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F37" w:rsidRPr="00781666" w:rsidRDefault="00674F37" w:rsidP="009122F6">
      <w:pPr>
        <w:autoSpaceDE w:val="0"/>
        <w:autoSpaceDN w:val="0"/>
        <w:adjustRightInd w:val="0"/>
        <w:spacing w:after="0" w:line="240" w:lineRule="auto"/>
        <w:jc w:val="center"/>
        <w:rPr>
          <w:rFonts w:cs="Calibri"/>
          <w:b/>
          <w:bCs/>
          <w:color w:val="000000"/>
          <w:lang w:val="en-GB"/>
        </w:rPr>
      </w:pPr>
    </w:p>
    <w:p w:rsidR="00B40063" w:rsidRPr="00781666" w:rsidRDefault="008D3664" w:rsidP="009122F6">
      <w:pPr>
        <w:autoSpaceDE w:val="0"/>
        <w:autoSpaceDN w:val="0"/>
        <w:adjustRightInd w:val="0"/>
        <w:spacing w:after="0" w:line="240" w:lineRule="auto"/>
        <w:jc w:val="center"/>
        <w:rPr>
          <w:rFonts w:cs="Calibri"/>
          <w:b/>
          <w:bCs/>
          <w:color w:val="000000"/>
          <w:lang w:val="en-GB"/>
        </w:rPr>
      </w:pPr>
      <w:r w:rsidRPr="00781666">
        <w:rPr>
          <w:rFonts w:cs="Calibri"/>
          <w:b/>
          <w:bCs/>
          <w:noProof/>
          <w:color w:val="000000"/>
          <w:lang w:eastAsia="pl-PL"/>
        </w:rPr>
        <w:drawing>
          <wp:anchor distT="0" distB="0" distL="114300" distR="114300" simplePos="0" relativeHeight="251666944" behindDoc="0" locked="0" layoutInCell="1" allowOverlap="1">
            <wp:simplePos x="0" y="0"/>
            <wp:positionH relativeFrom="column">
              <wp:posOffset>3390900</wp:posOffset>
            </wp:positionH>
            <wp:positionV relativeFrom="paragraph">
              <wp:posOffset>10160</wp:posOffset>
            </wp:positionV>
            <wp:extent cx="1962150" cy="594242"/>
            <wp:effectExtent l="0" t="0" r="0" b="0"/>
            <wp:wrapSquare wrapText="bothSides"/>
            <wp:docPr id="5" name="Obraz 5" descr="C:\Users\mdrewniak\Desktop\RÓŻNE\Materiały promocyjne MWSLiT\Loga\Logo I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drewniak\Desktop\RÓŻNE\Materiały promocyjne MWSLiT\Loga\Logo IUL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62150" cy="594242"/>
                    </a:xfrm>
                    <a:prstGeom prst="rect">
                      <a:avLst/>
                    </a:prstGeom>
                    <a:noFill/>
                    <a:ln>
                      <a:noFill/>
                    </a:ln>
                  </pic:spPr>
                </pic:pic>
              </a:graphicData>
            </a:graphic>
            <wp14:sizeRelH relativeFrom="page">
              <wp14:pctWidth>0</wp14:pctWidth>
            </wp14:sizeRelH>
            <wp14:sizeRelV relativeFrom="page">
              <wp14:pctHeight>0</wp14:pctHeight>
            </wp14:sizeRelV>
          </wp:anchor>
        </w:drawing>
      </w:r>
      <w:r w:rsidR="00B40063" w:rsidRPr="00781666">
        <w:rPr>
          <w:b/>
          <w:noProof/>
          <w:lang w:eastAsia="pl-PL"/>
        </w:rPr>
        <w:drawing>
          <wp:anchor distT="0" distB="0" distL="114300" distR="114300" simplePos="0" relativeHeight="251647488" behindDoc="0" locked="0" layoutInCell="1" allowOverlap="1" wp14:anchorId="01470B72" wp14:editId="1D8EC26C">
            <wp:simplePos x="0" y="0"/>
            <wp:positionH relativeFrom="column">
              <wp:posOffset>1343025</wp:posOffset>
            </wp:positionH>
            <wp:positionV relativeFrom="paragraph">
              <wp:posOffset>10160</wp:posOffset>
            </wp:positionV>
            <wp:extent cx="2028825" cy="601980"/>
            <wp:effectExtent l="0" t="0" r="9525" b="7620"/>
            <wp:wrapSquare wrapText="bothSides"/>
            <wp:docPr id="4" name="Obraz 4" descr="Z:\Klub Erasmus+\Logo Erasm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Klub Erasmus+\Logo Erasmu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8825" cy="6019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40063" w:rsidRPr="00781666" w:rsidRDefault="00B40063" w:rsidP="009122F6">
      <w:pPr>
        <w:autoSpaceDE w:val="0"/>
        <w:autoSpaceDN w:val="0"/>
        <w:adjustRightInd w:val="0"/>
        <w:spacing w:after="0" w:line="240" w:lineRule="auto"/>
        <w:jc w:val="center"/>
        <w:rPr>
          <w:rFonts w:cs="Calibri"/>
          <w:b/>
          <w:bCs/>
          <w:color w:val="000000"/>
          <w:lang w:val="en-GB"/>
        </w:rPr>
      </w:pPr>
    </w:p>
    <w:p w:rsidR="00B40063" w:rsidRPr="00781666" w:rsidRDefault="00B40063" w:rsidP="009122F6">
      <w:pPr>
        <w:autoSpaceDE w:val="0"/>
        <w:autoSpaceDN w:val="0"/>
        <w:adjustRightInd w:val="0"/>
        <w:spacing w:after="0" w:line="240" w:lineRule="auto"/>
        <w:jc w:val="center"/>
        <w:rPr>
          <w:rFonts w:cs="Calibri"/>
          <w:b/>
          <w:bCs/>
          <w:color w:val="000000"/>
          <w:lang w:val="en-GB"/>
        </w:rPr>
      </w:pPr>
    </w:p>
    <w:p w:rsidR="00B40063" w:rsidRPr="00781666" w:rsidRDefault="00B40063" w:rsidP="009122F6">
      <w:pPr>
        <w:autoSpaceDE w:val="0"/>
        <w:autoSpaceDN w:val="0"/>
        <w:adjustRightInd w:val="0"/>
        <w:spacing w:after="0" w:line="240" w:lineRule="auto"/>
        <w:jc w:val="center"/>
        <w:rPr>
          <w:rFonts w:cs="Calibri"/>
          <w:b/>
          <w:bCs/>
          <w:color w:val="000000"/>
          <w:lang w:val="en-GB"/>
        </w:rPr>
      </w:pPr>
    </w:p>
    <w:p w:rsidR="00674F37" w:rsidRPr="00781666" w:rsidRDefault="00C332D7" w:rsidP="009122F6">
      <w:pPr>
        <w:autoSpaceDE w:val="0"/>
        <w:autoSpaceDN w:val="0"/>
        <w:adjustRightInd w:val="0"/>
        <w:spacing w:after="0" w:line="240" w:lineRule="auto"/>
        <w:jc w:val="center"/>
        <w:rPr>
          <w:rFonts w:cs="Calibri"/>
          <w:b/>
          <w:bCs/>
          <w:color w:val="000000"/>
          <w:lang w:val="en-GB"/>
        </w:rPr>
      </w:pPr>
      <w:r w:rsidRPr="00781666">
        <w:rPr>
          <w:rFonts w:cs="Calibri"/>
          <w:b/>
          <w:bCs/>
          <w:color w:val="000000"/>
          <w:lang w:val="en-GB"/>
        </w:rPr>
        <w:t>THE RULES OF RECRUITING STUDENTS FOR STUDIES OR TRAINEESHIPS</w:t>
      </w:r>
    </w:p>
    <w:p w:rsidR="00C332D7" w:rsidRPr="00781666" w:rsidRDefault="00C332D7" w:rsidP="009122F6">
      <w:pPr>
        <w:autoSpaceDE w:val="0"/>
        <w:autoSpaceDN w:val="0"/>
        <w:adjustRightInd w:val="0"/>
        <w:spacing w:after="0" w:line="240" w:lineRule="auto"/>
        <w:jc w:val="center"/>
        <w:rPr>
          <w:rFonts w:cs="Calibri"/>
          <w:b/>
          <w:bCs/>
          <w:color w:val="000000"/>
          <w:lang w:val="en-GB"/>
        </w:rPr>
      </w:pPr>
      <w:r w:rsidRPr="00781666">
        <w:rPr>
          <w:rFonts w:cs="Calibri"/>
          <w:b/>
          <w:bCs/>
          <w:color w:val="000000"/>
          <w:lang w:val="en-GB"/>
        </w:rPr>
        <w:t>UNDER THE ERASMUS+ PROGRAMME</w:t>
      </w:r>
    </w:p>
    <w:p w:rsidR="00C332D7" w:rsidRPr="00781666" w:rsidRDefault="00C332D7" w:rsidP="009122F6">
      <w:pPr>
        <w:autoSpaceDE w:val="0"/>
        <w:autoSpaceDN w:val="0"/>
        <w:adjustRightInd w:val="0"/>
        <w:spacing w:after="0" w:line="240" w:lineRule="auto"/>
        <w:jc w:val="center"/>
        <w:rPr>
          <w:rFonts w:cs="Calibri"/>
          <w:b/>
          <w:bCs/>
          <w:color w:val="000000"/>
          <w:lang w:val="en-GB"/>
        </w:rPr>
      </w:pPr>
      <w:r w:rsidRPr="00781666">
        <w:rPr>
          <w:rFonts w:cs="Calibri"/>
          <w:b/>
          <w:bCs/>
          <w:color w:val="000000"/>
          <w:lang w:val="en-GB"/>
        </w:rPr>
        <w:t xml:space="preserve">WITH PROGRAMME </w:t>
      </w:r>
      <w:r w:rsidR="00A53AC6" w:rsidRPr="00781666">
        <w:rPr>
          <w:rFonts w:cs="Calibri"/>
          <w:b/>
          <w:bCs/>
          <w:color w:val="000000"/>
          <w:lang w:val="en-GB"/>
        </w:rPr>
        <w:t xml:space="preserve">COUNTRIES </w:t>
      </w:r>
      <w:r w:rsidR="009D4913" w:rsidRPr="00781666">
        <w:rPr>
          <w:rFonts w:cs="Calibri"/>
          <w:b/>
          <w:bCs/>
          <w:color w:val="000000"/>
          <w:lang w:val="en-GB"/>
        </w:rPr>
        <w:t xml:space="preserve">AND </w:t>
      </w:r>
      <w:r w:rsidR="00A53AC6" w:rsidRPr="00781666">
        <w:rPr>
          <w:rFonts w:cs="Calibri"/>
          <w:b/>
          <w:bCs/>
          <w:color w:val="000000"/>
          <w:lang w:val="en-GB"/>
        </w:rPr>
        <w:t xml:space="preserve">WITH </w:t>
      </w:r>
      <w:r w:rsidR="009D4913" w:rsidRPr="00781666">
        <w:rPr>
          <w:rFonts w:cs="Calibri"/>
          <w:b/>
          <w:bCs/>
          <w:color w:val="000000"/>
          <w:lang w:val="en-GB"/>
        </w:rPr>
        <w:t xml:space="preserve">PARTNER </w:t>
      </w:r>
      <w:r w:rsidRPr="00781666">
        <w:rPr>
          <w:rFonts w:cs="Calibri"/>
          <w:b/>
          <w:bCs/>
          <w:color w:val="000000"/>
          <w:lang w:val="en-GB"/>
        </w:rPr>
        <w:t>COUNTRIES</w:t>
      </w:r>
    </w:p>
    <w:p w:rsidR="00E52C54" w:rsidRPr="00781666" w:rsidRDefault="00750508" w:rsidP="009122F6">
      <w:pPr>
        <w:autoSpaceDE w:val="0"/>
        <w:autoSpaceDN w:val="0"/>
        <w:adjustRightInd w:val="0"/>
        <w:spacing w:after="0" w:line="240" w:lineRule="auto"/>
        <w:jc w:val="center"/>
        <w:rPr>
          <w:rFonts w:cs="Calibri"/>
          <w:b/>
          <w:bCs/>
          <w:color w:val="000000"/>
          <w:lang w:val="en-GB"/>
        </w:rPr>
      </w:pPr>
      <w:r>
        <w:rPr>
          <w:rFonts w:cs="Calibri"/>
          <w:b/>
          <w:bCs/>
          <w:color w:val="000000"/>
          <w:lang w:val="en-GB"/>
        </w:rPr>
        <w:t>2019/2020</w:t>
      </w:r>
    </w:p>
    <w:p w:rsidR="00E52C54" w:rsidRPr="00781666" w:rsidRDefault="0086581B" w:rsidP="009122F6">
      <w:pPr>
        <w:autoSpaceDE w:val="0"/>
        <w:autoSpaceDN w:val="0"/>
        <w:adjustRightInd w:val="0"/>
        <w:spacing w:after="0" w:line="240" w:lineRule="auto"/>
        <w:jc w:val="both"/>
        <w:rPr>
          <w:rFonts w:cs="Calibri"/>
          <w:b/>
          <w:bCs/>
          <w:color w:val="000000"/>
          <w:u w:val="single"/>
          <w:lang w:val="en-GB"/>
        </w:rPr>
      </w:pPr>
      <w:r w:rsidRPr="00781666">
        <w:rPr>
          <w:rFonts w:cs="Calibri"/>
          <w:b/>
          <w:bCs/>
          <w:color w:val="000000"/>
          <w:u w:val="single"/>
          <w:lang w:val="en-GB"/>
        </w:rPr>
        <w:t>GENERAL INFORMATION</w:t>
      </w:r>
    </w:p>
    <w:p w:rsidR="00E52C54" w:rsidRPr="00781666" w:rsidRDefault="00E52C54" w:rsidP="009122F6">
      <w:pPr>
        <w:autoSpaceDE w:val="0"/>
        <w:autoSpaceDN w:val="0"/>
        <w:adjustRightInd w:val="0"/>
        <w:spacing w:after="0" w:line="240" w:lineRule="auto"/>
        <w:ind w:left="1080"/>
        <w:jc w:val="both"/>
        <w:rPr>
          <w:rFonts w:cs="Calibri"/>
          <w:b/>
          <w:bCs/>
          <w:color w:val="000000"/>
          <w:lang w:val="en-GB"/>
        </w:rPr>
      </w:pPr>
    </w:p>
    <w:p w:rsidR="00E52C54" w:rsidRPr="004A742F" w:rsidRDefault="00C332D7" w:rsidP="009122F6">
      <w:pPr>
        <w:numPr>
          <w:ilvl w:val="0"/>
          <w:numId w:val="7"/>
        </w:numPr>
        <w:autoSpaceDE w:val="0"/>
        <w:autoSpaceDN w:val="0"/>
        <w:adjustRightInd w:val="0"/>
        <w:spacing w:after="0" w:line="240" w:lineRule="auto"/>
        <w:jc w:val="both"/>
        <w:rPr>
          <w:rFonts w:cs="Calibri"/>
          <w:color w:val="000000"/>
          <w:lang w:val="en-US"/>
        </w:rPr>
      </w:pPr>
      <w:r w:rsidRPr="00781666">
        <w:rPr>
          <w:rFonts w:cs="Calibri"/>
          <w:color w:val="000000"/>
          <w:lang w:val="en-US"/>
        </w:rPr>
        <w:t xml:space="preserve">The Erasmus+ mobility constitutes the part of studies at the International University of </w:t>
      </w:r>
      <w:r w:rsidR="00F70547" w:rsidRPr="00781666">
        <w:rPr>
          <w:rFonts w:cs="Calibri"/>
          <w:color w:val="000000"/>
          <w:lang w:val="en-US"/>
        </w:rPr>
        <w:t>Logistics</w:t>
      </w:r>
      <w:r w:rsidRPr="00781666">
        <w:rPr>
          <w:rFonts w:cs="Calibri"/>
          <w:color w:val="000000"/>
          <w:lang w:val="en-US"/>
        </w:rPr>
        <w:t xml:space="preserve"> and Transport in Wroclaw (the IULT)</w:t>
      </w:r>
      <w:r w:rsidR="00E07D2A" w:rsidRPr="00781666">
        <w:rPr>
          <w:rFonts w:cs="Calibri"/>
          <w:lang w:val="en-US"/>
        </w:rPr>
        <w:t xml:space="preserve">. </w:t>
      </w:r>
    </w:p>
    <w:p w:rsidR="004A742F" w:rsidRPr="00781666" w:rsidRDefault="004A742F" w:rsidP="009122F6">
      <w:pPr>
        <w:numPr>
          <w:ilvl w:val="0"/>
          <w:numId w:val="7"/>
        </w:numPr>
        <w:autoSpaceDE w:val="0"/>
        <w:autoSpaceDN w:val="0"/>
        <w:adjustRightInd w:val="0"/>
        <w:spacing w:after="0" w:line="240" w:lineRule="auto"/>
        <w:jc w:val="both"/>
        <w:rPr>
          <w:rFonts w:cs="Calibri"/>
          <w:color w:val="000000"/>
          <w:lang w:val="en-US"/>
        </w:rPr>
      </w:pPr>
      <w:r>
        <w:rPr>
          <w:rStyle w:val="tlid-translation"/>
          <w:lang w:val="en"/>
        </w:rPr>
        <w:t xml:space="preserve"> Erasmus + mobilities are divided into mobilities to program countries and mobilities to partner countries</w:t>
      </w:r>
    </w:p>
    <w:p w:rsidR="00E52C54" w:rsidRPr="00781666" w:rsidRDefault="00C332D7" w:rsidP="009122F6">
      <w:pPr>
        <w:numPr>
          <w:ilvl w:val="0"/>
          <w:numId w:val="7"/>
        </w:numPr>
        <w:autoSpaceDE w:val="0"/>
        <w:autoSpaceDN w:val="0"/>
        <w:adjustRightInd w:val="0"/>
        <w:spacing w:after="0" w:line="240" w:lineRule="auto"/>
        <w:jc w:val="both"/>
        <w:rPr>
          <w:rFonts w:cs="Calibri"/>
          <w:color w:val="000000"/>
          <w:lang w:val="en-US"/>
        </w:rPr>
      </w:pPr>
      <w:r w:rsidRPr="00781666">
        <w:rPr>
          <w:rFonts w:cs="Calibri"/>
          <w:color w:val="000000"/>
          <w:lang w:val="en-US"/>
        </w:rPr>
        <w:t>Outgoing students</w:t>
      </w:r>
      <w:r w:rsidR="00E07D2A" w:rsidRPr="00781666">
        <w:rPr>
          <w:rFonts w:cs="Calibri"/>
          <w:color w:val="000000"/>
          <w:lang w:val="en-US"/>
        </w:rPr>
        <w:t xml:space="preserve"> </w:t>
      </w:r>
      <w:r w:rsidRPr="00781666">
        <w:rPr>
          <w:rFonts w:cs="Calibri"/>
          <w:color w:val="000000"/>
          <w:lang w:val="en-US"/>
        </w:rPr>
        <w:t>maintain the</w:t>
      </w:r>
      <w:r w:rsidR="00E52C54" w:rsidRPr="00781666">
        <w:rPr>
          <w:rFonts w:cs="Calibri"/>
          <w:color w:val="000000"/>
          <w:lang w:val="en-US"/>
        </w:rPr>
        <w:t xml:space="preserve"> </w:t>
      </w:r>
      <w:r w:rsidR="00E07D2A" w:rsidRPr="00781666">
        <w:rPr>
          <w:rFonts w:cs="Calibri"/>
          <w:color w:val="000000"/>
          <w:lang w:val="en-US"/>
        </w:rPr>
        <w:t xml:space="preserve">status of </w:t>
      </w:r>
      <w:r w:rsidRPr="00781666">
        <w:rPr>
          <w:rFonts w:cs="Calibri"/>
          <w:color w:val="000000"/>
          <w:lang w:val="en-US"/>
        </w:rPr>
        <w:t>the s</w:t>
      </w:r>
      <w:r w:rsidR="001278B7" w:rsidRPr="00781666">
        <w:rPr>
          <w:rFonts w:cs="Calibri"/>
          <w:color w:val="000000"/>
          <w:lang w:val="en-US"/>
        </w:rPr>
        <w:t xml:space="preserve">tudent </w:t>
      </w:r>
      <w:r w:rsidRPr="00781666">
        <w:rPr>
          <w:rFonts w:cs="Calibri"/>
          <w:color w:val="000000"/>
          <w:lang w:val="en-US"/>
        </w:rPr>
        <w:t>as well as all</w:t>
      </w:r>
      <w:r w:rsidR="00E07D2A" w:rsidRPr="00781666">
        <w:rPr>
          <w:rFonts w:cs="Calibri"/>
          <w:color w:val="000000"/>
          <w:lang w:val="en-US"/>
        </w:rPr>
        <w:t xml:space="preserve"> rights</w:t>
      </w:r>
      <w:r w:rsidRPr="00781666">
        <w:rPr>
          <w:rFonts w:cs="Calibri"/>
          <w:color w:val="000000"/>
          <w:lang w:val="en-US"/>
        </w:rPr>
        <w:t xml:space="preserve"> concerned</w:t>
      </w:r>
      <w:r w:rsidR="00E07D2A" w:rsidRPr="00781666">
        <w:rPr>
          <w:rFonts w:cs="Calibri"/>
          <w:color w:val="000000"/>
          <w:lang w:val="en-US"/>
        </w:rPr>
        <w:t>, including th</w:t>
      </w:r>
      <w:r w:rsidR="001278B7" w:rsidRPr="00781666">
        <w:rPr>
          <w:rFonts w:cs="Calibri"/>
          <w:color w:val="000000"/>
          <w:lang w:val="en-US"/>
        </w:rPr>
        <w:t xml:space="preserve">e right to receive </w:t>
      </w:r>
      <w:r w:rsidRPr="00781666">
        <w:rPr>
          <w:rFonts w:cs="Calibri"/>
          <w:color w:val="000000"/>
          <w:lang w:val="en-US"/>
        </w:rPr>
        <w:t xml:space="preserve">the beforehand granted </w:t>
      </w:r>
      <w:r w:rsidR="001278B7" w:rsidRPr="00781666">
        <w:rPr>
          <w:rFonts w:cs="Calibri"/>
          <w:color w:val="000000"/>
          <w:lang w:val="en-US"/>
        </w:rPr>
        <w:t>financial support</w:t>
      </w:r>
      <w:r w:rsidR="00E07D2A" w:rsidRPr="00781666">
        <w:rPr>
          <w:rFonts w:cs="Calibri"/>
          <w:color w:val="000000"/>
          <w:lang w:val="en-US"/>
        </w:rPr>
        <w:t xml:space="preserve"> </w:t>
      </w:r>
      <w:r w:rsidRPr="00781666">
        <w:rPr>
          <w:rFonts w:cs="Calibri"/>
          <w:color w:val="000000"/>
          <w:lang w:val="en-US"/>
        </w:rPr>
        <w:t>from the</w:t>
      </w:r>
      <w:r w:rsidR="00E07D2A" w:rsidRPr="00781666">
        <w:rPr>
          <w:rFonts w:cs="Calibri"/>
          <w:color w:val="000000"/>
          <w:lang w:val="en-US"/>
        </w:rPr>
        <w:t xml:space="preserve"> </w:t>
      </w:r>
      <w:r w:rsidRPr="00781666">
        <w:rPr>
          <w:rFonts w:cs="Calibri"/>
          <w:color w:val="000000"/>
          <w:lang w:val="en-US"/>
        </w:rPr>
        <w:t>IULT</w:t>
      </w:r>
      <w:r w:rsidR="00E07D2A" w:rsidRPr="00781666">
        <w:rPr>
          <w:rFonts w:cs="Calibri"/>
          <w:color w:val="000000"/>
          <w:lang w:val="en-US"/>
        </w:rPr>
        <w:t xml:space="preserve">. </w:t>
      </w:r>
    </w:p>
    <w:p w:rsidR="00DD6E6D" w:rsidRPr="0033310B" w:rsidRDefault="00C332D7" w:rsidP="0033310B">
      <w:pPr>
        <w:numPr>
          <w:ilvl w:val="0"/>
          <w:numId w:val="7"/>
        </w:numPr>
        <w:autoSpaceDE w:val="0"/>
        <w:autoSpaceDN w:val="0"/>
        <w:adjustRightInd w:val="0"/>
        <w:spacing w:after="0" w:line="240" w:lineRule="auto"/>
        <w:jc w:val="both"/>
        <w:rPr>
          <w:rFonts w:cs="Calibri"/>
          <w:color w:val="000000"/>
          <w:lang w:val="en-US"/>
        </w:rPr>
      </w:pPr>
      <w:r w:rsidRPr="00781666">
        <w:rPr>
          <w:rFonts w:cs="Calibri"/>
          <w:color w:val="000000"/>
          <w:lang w:val="en-US"/>
        </w:rPr>
        <w:t>The mobilities are define</w:t>
      </w:r>
      <w:r w:rsidR="00E90AF6" w:rsidRPr="00781666">
        <w:rPr>
          <w:rFonts w:cs="Calibri"/>
          <w:color w:val="000000"/>
          <w:lang w:val="en-US"/>
        </w:rPr>
        <w:t>d for 1 semester</w:t>
      </w:r>
      <w:r w:rsidR="00E9683D">
        <w:rPr>
          <w:rFonts w:cs="Calibri"/>
          <w:color w:val="000000"/>
          <w:lang w:val="en-US"/>
        </w:rPr>
        <w:t xml:space="preserve"> (minimum 90 days)</w:t>
      </w:r>
      <w:r w:rsidR="00E90AF6" w:rsidRPr="00781666">
        <w:rPr>
          <w:rFonts w:cs="Calibri"/>
          <w:color w:val="000000"/>
          <w:lang w:val="en-US"/>
        </w:rPr>
        <w:t>.</w:t>
      </w:r>
      <w:r w:rsidR="006824E3" w:rsidRPr="00781666">
        <w:rPr>
          <w:rFonts w:cs="Calibri"/>
          <w:color w:val="000000"/>
          <w:lang w:val="en-US"/>
        </w:rPr>
        <w:t xml:space="preserve"> </w:t>
      </w:r>
      <w:r w:rsidRPr="00781666">
        <w:rPr>
          <w:rFonts w:cs="Calibri"/>
          <w:color w:val="000000"/>
          <w:lang w:val="en-US"/>
        </w:rPr>
        <w:t>They</w:t>
      </w:r>
      <w:r w:rsidR="00E90AF6" w:rsidRPr="00781666">
        <w:rPr>
          <w:rFonts w:cs="Calibri"/>
          <w:color w:val="000000"/>
          <w:lang w:val="en-US"/>
        </w:rPr>
        <w:t xml:space="preserve"> can be </w:t>
      </w:r>
      <w:r w:rsidRPr="00781666">
        <w:rPr>
          <w:rFonts w:cs="Calibri"/>
          <w:color w:val="000000"/>
          <w:lang w:val="en-US"/>
        </w:rPr>
        <w:t>prolonged</w:t>
      </w:r>
      <w:r w:rsidR="005C4723" w:rsidRPr="00781666">
        <w:rPr>
          <w:rFonts w:cs="Calibri"/>
          <w:color w:val="000000"/>
          <w:lang w:val="en-US"/>
        </w:rPr>
        <w:t xml:space="preserve"> to 1 academic </w:t>
      </w:r>
      <w:r w:rsidR="00F70547" w:rsidRPr="00781666">
        <w:rPr>
          <w:rFonts w:cs="Calibri"/>
          <w:color w:val="000000"/>
          <w:lang w:val="en-US"/>
        </w:rPr>
        <w:t>year under</w:t>
      </w:r>
      <w:r w:rsidRPr="00781666">
        <w:rPr>
          <w:rFonts w:cs="Calibri"/>
          <w:color w:val="000000"/>
          <w:lang w:val="en-US"/>
        </w:rPr>
        <w:t xml:space="preserve"> the condition of the University’s</w:t>
      </w:r>
      <w:r w:rsidR="00365460" w:rsidRPr="00781666">
        <w:rPr>
          <w:rFonts w:cs="Calibri"/>
          <w:color w:val="000000"/>
          <w:lang w:val="en-US"/>
        </w:rPr>
        <w:t xml:space="preserve"> Erasmus+ C</w:t>
      </w:r>
      <w:r w:rsidRPr="00781666">
        <w:rPr>
          <w:rFonts w:cs="Calibri"/>
          <w:color w:val="000000"/>
          <w:lang w:val="en-US"/>
        </w:rPr>
        <w:t>oordinator and the Vice-Dean</w:t>
      </w:r>
      <w:r w:rsidR="00365460" w:rsidRPr="00781666">
        <w:rPr>
          <w:rFonts w:cs="Calibri"/>
          <w:color w:val="000000"/>
          <w:lang w:val="en-US"/>
        </w:rPr>
        <w:t>’s acceptance</w:t>
      </w:r>
      <w:r w:rsidRPr="00781666">
        <w:rPr>
          <w:rFonts w:cs="Calibri"/>
          <w:color w:val="000000"/>
          <w:lang w:val="en-US"/>
        </w:rPr>
        <w:t>.</w:t>
      </w:r>
      <w:r w:rsidR="00E62E3D" w:rsidRPr="00781666">
        <w:rPr>
          <w:rFonts w:cs="Calibri"/>
          <w:lang w:val="en-US"/>
        </w:rPr>
        <w:t xml:space="preserve"> The a</w:t>
      </w:r>
      <w:r w:rsidRPr="00781666">
        <w:rPr>
          <w:rFonts w:cs="Calibri"/>
          <w:lang w:val="en-US"/>
        </w:rPr>
        <w:t>dditional</w:t>
      </w:r>
      <w:r w:rsidR="00E62E3D" w:rsidRPr="00781666">
        <w:rPr>
          <w:rFonts w:cs="Calibri"/>
          <w:lang w:val="en-US"/>
        </w:rPr>
        <w:t xml:space="preserve"> semester </w:t>
      </w:r>
      <w:r w:rsidRPr="00781666">
        <w:rPr>
          <w:rFonts w:cs="Calibri"/>
          <w:lang w:val="en-US"/>
        </w:rPr>
        <w:t>can be finance</w:t>
      </w:r>
      <w:r w:rsidR="00E62E3D" w:rsidRPr="00781666">
        <w:rPr>
          <w:rFonts w:cs="Calibri"/>
          <w:lang w:val="en-US"/>
        </w:rPr>
        <w:t>d by the Erasmus+ Programme</w:t>
      </w:r>
      <w:r w:rsidRPr="00781666">
        <w:rPr>
          <w:rFonts w:cs="Calibri"/>
          <w:lang w:val="en-US"/>
        </w:rPr>
        <w:t xml:space="preserve"> or be a non-refundable one, depending on the</w:t>
      </w:r>
      <w:r w:rsidR="00E62E3D" w:rsidRPr="00781666">
        <w:rPr>
          <w:rFonts w:cs="Calibri"/>
          <w:lang w:val="en-US"/>
        </w:rPr>
        <w:t xml:space="preserve"> budget</w:t>
      </w:r>
      <w:r w:rsidRPr="00781666">
        <w:rPr>
          <w:rFonts w:cs="Calibri"/>
          <w:lang w:val="en-US"/>
        </w:rPr>
        <w:t xml:space="preserve"> of the programme</w:t>
      </w:r>
      <w:r w:rsidR="00D96A8B" w:rsidRPr="00781666">
        <w:rPr>
          <w:rFonts w:cs="Calibri"/>
          <w:lang w:val="en-US"/>
        </w:rPr>
        <w:t>.</w:t>
      </w:r>
      <w:r w:rsidR="00E9683D">
        <w:rPr>
          <w:rFonts w:cs="Calibri"/>
          <w:lang w:val="en-US"/>
        </w:rPr>
        <w:t xml:space="preserve"> </w:t>
      </w:r>
      <w:r w:rsidR="00F21158">
        <w:rPr>
          <w:rStyle w:val="tlid-translation"/>
          <w:lang w:val="en"/>
        </w:rPr>
        <w:t xml:space="preserve">In case of a will to prolong mobility, the student must obtain the consent of the Erasmus + coordinator at both the sending and receiving universities, as well as the consent of the home university's Dean, after presenting the transcript of records from the previous semester and preparing the annex to the Learning Agreement. The student should express the wish to extend the trip </w:t>
      </w:r>
      <w:proofErr w:type="gramStart"/>
      <w:r w:rsidR="00F21158">
        <w:rPr>
          <w:rStyle w:val="tlid-translation"/>
          <w:lang w:val="en"/>
        </w:rPr>
        <w:t>not</w:t>
      </w:r>
      <w:proofErr w:type="gramEnd"/>
      <w:r w:rsidR="00F21158">
        <w:rPr>
          <w:rStyle w:val="tlid-translation"/>
          <w:lang w:val="en"/>
        </w:rPr>
        <w:t xml:space="preserve"> </w:t>
      </w:r>
      <w:proofErr w:type="gramStart"/>
      <w:r w:rsidR="00F21158">
        <w:rPr>
          <w:rStyle w:val="tlid-translation"/>
          <w:lang w:val="en"/>
        </w:rPr>
        <w:t>later</w:t>
      </w:r>
      <w:proofErr w:type="gramEnd"/>
      <w:r w:rsidR="00F21158">
        <w:rPr>
          <w:rStyle w:val="tlid-translation"/>
          <w:lang w:val="en"/>
        </w:rPr>
        <w:t xml:space="preserve"> than 2 weeks before the beginning of th</w:t>
      </w:r>
      <w:r w:rsidR="00DD6E6D">
        <w:rPr>
          <w:rStyle w:val="tlid-translation"/>
          <w:lang w:val="en"/>
        </w:rPr>
        <w:t>e new semester (in the case of the mobility for studies</w:t>
      </w:r>
      <w:r w:rsidR="00F21158">
        <w:rPr>
          <w:rStyle w:val="tlid-translation"/>
          <w:lang w:val="en"/>
        </w:rPr>
        <w:t xml:space="preserve">) and 2 weeks before the planned </w:t>
      </w:r>
      <w:r w:rsidR="00DD6E6D">
        <w:rPr>
          <w:rStyle w:val="tlid-translation"/>
          <w:lang w:val="en"/>
        </w:rPr>
        <w:t>end</w:t>
      </w:r>
      <w:r w:rsidR="00F21158">
        <w:rPr>
          <w:rStyle w:val="tlid-translation"/>
          <w:lang w:val="en"/>
        </w:rPr>
        <w:t xml:space="preserve"> of mobility (in the case of </w:t>
      </w:r>
      <w:r w:rsidR="00DD6E6D">
        <w:rPr>
          <w:rStyle w:val="tlid-translation"/>
          <w:lang w:val="en"/>
        </w:rPr>
        <w:t>the mobility for traineeship</w:t>
      </w:r>
      <w:r w:rsidR="00F21158">
        <w:rPr>
          <w:rStyle w:val="tlid-translation"/>
          <w:lang w:val="en"/>
        </w:rPr>
        <w:t>).</w:t>
      </w:r>
    </w:p>
    <w:p w:rsidR="001B7FBC" w:rsidRPr="00781666" w:rsidRDefault="00C332D7" w:rsidP="009122F6">
      <w:pPr>
        <w:numPr>
          <w:ilvl w:val="0"/>
          <w:numId w:val="7"/>
        </w:numPr>
        <w:autoSpaceDE w:val="0"/>
        <w:autoSpaceDN w:val="0"/>
        <w:adjustRightInd w:val="0"/>
        <w:spacing w:after="0" w:line="240" w:lineRule="auto"/>
        <w:jc w:val="both"/>
        <w:rPr>
          <w:rFonts w:cs="Calibri"/>
          <w:color w:val="000000"/>
          <w:lang w:val="en-US"/>
        </w:rPr>
      </w:pPr>
      <w:r w:rsidRPr="00781666">
        <w:rPr>
          <w:rFonts w:cs="Calibri"/>
          <w:b/>
          <w:bCs/>
          <w:color w:val="000000"/>
          <w:lang w:val="en-US"/>
        </w:rPr>
        <w:t xml:space="preserve">Outgoing students participating in the Erasmus+ </w:t>
      </w:r>
      <w:r w:rsidR="00365460" w:rsidRPr="00781666">
        <w:rPr>
          <w:rFonts w:cs="Calibri"/>
          <w:b/>
          <w:bCs/>
          <w:color w:val="000000"/>
          <w:lang w:val="en-US"/>
        </w:rPr>
        <w:t>P</w:t>
      </w:r>
      <w:r w:rsidRPr="00781666">
        <w:rPr>
          <w:rFonts w:cs="Calibri"/>
          <w:b/>
          <w:bCs/>
          <w:color w:val="000000"/>
          <w:lang w:val="en-US"/>
        </w:rPr>
        <w:t xml:space="preserve">rogramme </w:t>
      </w:r>
      <w:proofErr w:type="gramStart"/>
      <w:r w:rsidRPr="00781666">
        <w:rPr>
          <w:rFonts w:cs="Calibri"/>
          <w:bCs/>
          <w:color w:val="000000"/>
          <w:lang w:val="en-US"/>
        </w:rPr>
        <w:t>on the basis of</w:t>
      </w:r>
      <w:proofErr w:type="gramEnd"/>
      <w:r w:rsidRPr="00781666">
        <w:rPr>
          <w:rFonts w:cs="Calibri"/>
          <w:bCs/>
          <w:color w:val="000000"/>
          <w:lang w:val="en-US"/>
        </w:rPr>
        <w:t xml:space="preserve"> an application submitted to the Rector </w:t>
      </w:r>
      <w:r w:rsidRPr="00781666">
        <w:rPr>
          <w:rFonts w:cs="Calibri"/>
          <w:b/>
          <w:bCs/>
          <w:color w:val="000000"/>
          <w:lang w:val="en-US"/>
        </w:rPr>
        <w:t>can be given a discount</w:t>
      </w:r>
      <w:r w:rsidR="00710527" w:rsidRPr="00781666">
        <w:rPr>
          <w:rFonts w:cs="Calibri"/>
          <w:b/>
          <w:bCs/>
          <w:color w:val="000000"/>
          <w:lang w:val="en-US"/>
        </w:rPr>
        <w:t xml:space="preserve"> </w:t>
      </w:r>
      <w:r w:rsidRPr="00781666">
        <w:rPr>
          <w:rFonts w:cs="Calibri"/>
          <w:b/>
          <w:bCs/>
          <w:color w:val="000000"/>
          <w:lang w:val="en-US"/>
        </w:rPr>
        <w:t>of minimum 50% of the tuition fee at the IULT for the semester of their mobility.</w:t>
      </w:r>
    </w:p>
    <w:p w:rsidR="00E52C54" w:rsidRPr="00781666" w:rsidRDefault="00B34350" w:rsidP="009122F6">
      <w:pPr>
        <w:numPr>
          <w:ilvl w:val="0"/>
          <w:numId w:val="7"/>
        </w:numPr>
        <w:autoSpaceDE w:val="0"/>
        <w:autoSpaceDN w:val="0"/>
        <w:adjustRightInd w:val="0"/>
        <w:spacing w:after="0" w:line="240" w:lineRule="auto"/>
        <w:jc w:val="both"/>
        <w:rPr>
          <w:rFonts w:cs="Calibri"/>
          <w:color w:val="000000"/>
          <w:lang w:val="en-US"/>
        </w:rPr>
      </w:pPr>
      <w:r w:rsidRPr="00781666">
        <w:rPr>
          <w:rFonts w:cs="Calibri"/>
          <w:color w:val="000000"/>
          <w:lang w:val="en-US"/>
        </w:rPr>
        <w:t xml:space="preserve">Candidates </w:t>
      </w:r>
      <w:r w:rsidR="00710527" w:rsidRPr="00781666">
        <w:rPr>
          <w:rFonts w:cs="Calibri"/>
          <w:color w:val="000000"/>
          <w:lang w:val="en-US"/>
        </w:rPr>
        <w:t>applying for the mobility have to fulfill all of</w:t>
      </w:r>
      <w:r w:rsidRPr="00781666">
        <w:rPr>
          <w:rFonts w:cs="Calibri"/>
          <w:color w:val="000000"/>
          <w:lang w:val="en-US"/>
        </w:rPr>
        <w:t xml:space="preserve"> the following criteria:</w:t>
      </w:r>
    </w:p>
    <w:p w:rsidR="00E52C54" w:rsidRPr="00781666" w:rsidRDefault="00B34350" w:rsidP="009122F6">
      <w:pPr>
        <w:pStyle w:val="Akapitzlist"/>
        <w:numPr>
          <w:ilvl w:val="0"/>
          <w:numId w:val="8"/>
        </w:numPr>
        <w:autoSpaceDE w:val="0"/>
        <w:autoSpaceDN w:val="0"/>
        <w:adjustRightInd w:val="0"/>
        <w:spacing w:after="0" w:line="240" w:lineRule="auto"/>
        <w:jc w:val="both"/>
        <w:rPr>
          <w:rFonts w:asciiTheme="minorHAnsi" w:hAnsiTheme="minorHAnsi" w:cs="Calibri"/>
          <w:color w:val="000000"/>
          <w:lang w:val="en-US"/>
        </w:rPr>
      </w:pPr>
      <w:r w:rsidRPr="00781666">
        <w:rPr>
          <w:rFonts w:asciiTheme="minorHAnsi" w:hAnsiTheme="minorHAnsi" w:cs="Calibri"/>
          <w:color w:val="000000"/>
          <w:lang w:val="en-US"/>
        </w:rPr>
        <w:t xml:space="preserve">have the </w:t>
      </w:r>
      <w:r w:rsidR="00710527" w:rsidRPr="00781666">
        <w:rPr>
          <w:rFonts w:asciiTheme="minorHAnsi" w:hAnsiTheme="minorHAnsi" w:cs="Calibri"/>
          <w:color w:val="000000"/>
          <w:lang w:val="en-US"/>
        </w:rPr>
        <w:t>current</w:t>
      </w:r>
      <w:r w:rsidRPr="00781666">
        <w:rPr>
          <w:rFonts w:asciiTheme="minorHAnsi" w:hAnsiTheme="minorHAnsi" w:cs="Calibri"/>
          <w:color w:val="000000"/>
          <w:lang w:val="en-US"/>
        </w:rPr>
        <w:t xml:space="preserve"> status of </w:t>
      </w:r>
      <w:r w:rsidR="00710527" w:rsidRPr="00781666">
        <w:rPr>
          <w:rFonts w:asciiTheme="minorHAnsi" w:hAnsiTheme="minorHAnsi" w:cs="Calibri"/>
          <w:color w:val="000000"/>
          <w:lang w:val="en-US"/>
        </w:rPr>
        <w:t>the IULT</w:t>
      </w:r>
      <w:r w:rsidRPr="00781666">
        <w:rPr>
          <w:rFonts w:asciiTheme="minorHAnsi" w:hAnsiTheme="minorHAnsi" w:cs="Calibri"/>
          <w:color w:val="000000"/>
          <w:lang w:val="en-US"/>
        </w:rPr>
        <w:t xml:space="preserve"> </w:t>
      </w:r>
      <w:r w:rsidR="00710527" w:rsidRPr="00781666">
        <w:rPr>
          <w:rFonts w:asciiTheme="minorHAnsi" w:hAnsiTheme="minorHAnsi" w:cs="Calibri"/>
          <w:color w:val="000000"/>
          <w:lang w:val="en-US"/>
        </w:rPr>
        <w:t>s</w:t>
      </w:r>
      <w:r w:rsidR="001F4230" w:rsidRPr="00781666">
        <w:rPr>
          <w:rFonts w:asciiTheme="minorHAnsi" w:hAnsiTheme="minorHAnsi" w:cs="Calibri"/>
          <w:color w:val="000000"/>
          <w:lang w:val="en-US"/>
        </w:rPr>
        <w:t>tudent</w:t>
      </w:r>
      <w:r w:rsidR="00710527" w:rsidRPr="00781666">
        <w:rPr>
          <w:rFonts w:asciiTheme="minorHAnsi" w:hAnsiTheme="minorHAnsi" w:cs="Calibri"/>
          <w:color w:val="000000"/>
          <w:lang w:val="en-US"/>
        </w:rPr>
        <w:t>s</w:t>
      </w:r>
      <w:r w:rsidR="001F4230" w:rsidRPr="00781666">
        <w:rPr>
          <w:rFonts w:asciiTheme="minorHAnsi" w:hAnsiTheme="minorHAnsi" w:cs="Calibri"/>
          <w:color w:val="000000"/>
          <w:lang w:val="en-US"/>
        </w:rPr>
        <w:t xml:space="preserve"> </w:t>
      </w:r>
      <w:r w:rsidR="00710527" w:rsidRPr="00781666">
        <w:rPr>
          <w:rFonts w:asciiTheme="minorHAnsi" w:hAnsiTheme="minorHAnsi" w:cs="Calibri"/>
          <w:color w:val="000000"/>
          <w:lang w:val="en-US"/>
        </w:rPr>
        <w:t>with all the</w:t>
      </w:r>
      <w:r w:rsidR="008E5192" w:rsidRPr="00781666">
        <w:rPr>
          <w:rFonts w:asciiTheme="minorHAnsi" w:hAnsiTheme="minorHAnsi" w:cs="Calibri"/>
          <w:color w:val="000000"/>
          <w:lang w:val="en-US"/>
        </w:rPr>
        <w:t xml:space="preserve"> financial </w:t>
      </w:r>
      <w:r w:rsidR="00710527" w:rsidRPr="00781666">
        <w:rPr>
          <w:rFonts w:asciiTheme="minorHAnsi" w:hAnsiTheme="minorHAnsi" w:cs="Calibri"/>
          <w:color w:val="000000"/>
          <w:lang w:val="en-US"/>
        </w:rPr>
        <w:t>matters sorted</w:t>
      </w:r>
    </w:p>
    <w:p w:rsidR="00E52C54" w:rsidRPr="00781666" w:rsidRDefault="004B7F64" w:rsidP="009122F6">
      <w:pPr>
        <w:numPr>
          <w:ilvl w:val="0"/>
          <w:numId w:val="8"/>
        </w:numPr>
        <w:autoSpaceDE w:val="0"/>
        <w:autoSpaceDN w:val="0"/>
        <w:adjustRightInd w:val="0"/>
        <w:spacing w:after="0" w:line="240" w:lineRule="auto"/>
        <w:jc w:val="both"/>
        <w:rPr>
          <w:rFonts w:cs="Calibri"/>
          <w:color w:val="000000"/>
          <w:lang w:val="en-US"/>
        </w:rPr>
      </w:pPr>
      <w:r w:rsidRPr="00781666">
        <w:rPr>
          <w:rFonts w:cs="Calibri"/>
          <w:color w:val="000000"/>
          <w:lang w:val="en-US"/>
        </w:rPr>
        <w:t>have completed at least the f</w:t>
      </w:r>
      <w:r w:rsidR="00B36322" w:rsidRPr="00781666">
        <w:rPr>
          <w:rFonts w:cs="Calibri"/>
          <w:color w:val="000000"/>
          <w:lang w:val="en-US"/>
        </w:rPr>
        <w:t>irst year of study for the 1</w:t>
      </w:r>
      <w:r w:rsidR="00B36322" w:rsidRPr="00781666">
        <w:rPr>
          <w:rFonts w:cs="Calibri"/>
          <w:color w:val="000000"/>
          <w:vertAlign w:val="superscript"/>
          <w:lang w:val="en-US"/>
        </w:rPr>
        <w:t>st</w:t>
      </w:r>
      <w:r w:rsidR="00B36322" w:rsidRPr="00781666">
        <w:rPr>
          <w:rFonts w:cs="Calibri"/>
          <w:color w:val="000000"/>
          <w:lang w:val="en-US"/>
        </w:rPr>
        <w:t xml:space="preserve"> </w:t>
      </w:r>
      <w:r w:rsidRPr="00781666">
        <w:rPr>
          <w:rFonts w:cs="Calibri"/>
          <w:color w:val="000000"/>
          <w:lang w:val="en-US"/>
        </w:rPr>
        <w:t>cycle studies (2 semesters)</w:t>
      </w:r>
      <w:r w:rsidR="006E0D41" w:rsidRPr="00781666">
        <w:rPr>
          <w:rFonts w:cs="Calibri"/>
          <w:color w:val="000000"/>
          <w:lang w:val="en-US"/>
        </w:rPr>
        <w:t xml:space="preserve"> </w:t>
      </w:r>
      <w:r w:rsidRPr="00781666">
        <w:rPr>
          <w:rFonts w:cs="Calibri"/>
          <w:color w:val="000000"/>
          <w:lang w:val="en-US"/>
        </w:rPr>
        <w:t xml:space="preserve">and the first semester of study for the </w:t>
      </w:r>
      <w:r w:rsidR="00B36322" w:rsidRPr="00781666">
        <w:rPr>
          <w:rFonts w:cs="Calibri"/>
          <w:color w:val="000000"/>
          <w:lang w:val="en-US"/>
        </w:rPr>
        <w:t>2</w:t>
      </w:r>
      <w:r w:rsidR="00B36322" w:rsidRPr="00781666">
        <w:rPr>
          <w:rFonts w:cs="Calibri"/>
          <w:color w:val="000000"/>
          <w:vertAlign w:val="superscript"/>
          <w:lang w:val="en-US"/>
        </w:rPr>
        <w:t>nd</w:t>
      </w:r>
      <w:r w:rsidR="00B36322" w:rsidRPr="00781666">
        <w:rPr>
          <w:rFonts w:cs="Calibri"/>
          <w:color w:val="000000"/>
          <w:lang w:val="en-US"/>
        </w:rPr>
        <w:t xml:space="preserve"> </w:t>
      </w:r>
      <w:r w:rsidR="00710527" w:rsidRPr="00781666">
        <w:rPr>
          <w:rFonts w:cs="Calibri"/>
          <w:color w:val="000000"/>
          <w:lang w:val="en-US"/>
        </w:rPr>
        <w:t>cycle studies</w:t>
      </w:r>
    </w:p>
    <w:p w:rsidR="00E52C54" w:rsidRPr="00781666" w:rsidRDefault="00710527" w:rsidP="009122F6">
      <w:pPr>
        <w:numPr>
          <w:ilvl w:val="0"/>
          <w:numId w:val="8"/>
        </w:numPr>
        <w:autoSpaceDE w:val="0"/>
        <w:autoSpaceDN w:val="0"/>
        <w:adjustRightInd w:val="0"/>
        <w:spacing w:after="0" w:line="240" w:lineRule="auto"/>
        <w:jc w:val="both"/>
        <w:rPr>
          <w:rFonts w:cs="Calibri"/>
          <w:color w:val="000000"/>
          <w:lang w:val="en-US"/>
        </w:rPr>
      </w:pPr>
      <w:r w:rsidRPr="00781666">
        <w:rPr>
          <w:rFonts w:cs="Calibri"/>
          <w:color w:val="000000"/>
          <w:lang w:val="en-US"/>
        </w:rPr>
        <w:t>cannot be on a</w:t>
      </w:r>
      <w:r w:rsidR="00AF3826" w:rsidRPr="00781666">
        <w:rPr>
          <w:rFonts w:cs="Calibri"/>
          <w:lang w:val="en-US"/>
        </w:rPr>
        <w:t xml:space="preserve"> </w:t>
      </w:r>
      <w:r w:rsidR="00AF3826" w:rsidRPr="00781666">
        <w:rPr>
          <w:rFonts w:cs="Calibri"/>
          <w:color w:val="000000"/>
          <w:lang w:val="en-US"/>
        </w:rPr>
        <w:t>dean’s leave</w:t>
      </w:r>
      <w:r w:rsidRPr="00781666">
        <w:rPr>
          <w:rFonts w:cs="Calibri"/>
          <w:color w:val="000000"/>
          <w:lang w:val="en-US"/>
        </w:rPr>
        <w:t xml:space="preserve"> while participating in the mobility</w:t>
      </w:r>
    </w:p>
    <w:p w:rsidR="001F5B5E" w:rsidRPr="00781666" w:rsidRDefault="00710527" w:rsidP="009122F6">
      <w:pPr>
        <w:numPr>
          <w:ilvl w:val="0"/>
          <w:numId w:val="8"/>
        </w:numPr>
        <w:autoSpaceDE w:val="0"/>
        <w:autoSpaceDN w:val="0"/>
        <w:adjustRightInd w:val="0"/>
        <w:spacing w:after="0" w:line="240" w:lineRule="auto"/>
        <w:jc w:val="both"/>
        <w:rPr>
          <w:rFonts w:cs="Calibri"/>
          <w:color w:val="000000"/>
          <w:lang w:val="en-US"/>
        </w:rPr>
      </w:pPr>
      <w:r w:rsidRPr="00781666">
        <w:rPr>
          <w:rFonts w:cs="Calibri"/>
          <w:color w:val="000000"/>
          <w:lang w:val="en-US"/>
        </w:rPr>
        <w:t xml:space="preserve">obtain a high </w:t>
      </w:r>
      <w:r w:rsidR="001F321B" w:rsidRPr="00781666">
        <w:rPr>
          <w:rFonts w:cs="Calibri"/>
          <w:color w:val="000000"/>
          <w:lang w:val="en-US"/>
        </w:rPr>
        <w:t xml:space="preserve">grade point average </w:t>
      </w:r>
      <w:r w:rsidRPr="00781666">
        <w:rPr>
          <w:rFonts w:cs="Calibri"/>
          <w:color w:val="000000"/>
          <w:lang w:val="en-US"/>
        </w:rPr>
        <w:t>of all the finished</w:t>
      </w:r>
      <w:r w:rsidR="00E327FB" w:rsidRPr="00781666">
        <w:rPr>
          <w:rFonts w:cs="Calibri"/>
          <w:color w:val="000000"/>
          <w:lang w:val="en-US"/>
        </w:rPr>
        <w:t xml:space="preserve"> semesters of study </w:t>
      </w:r>
      <w:r w:rsidR="001F321B" w:rsidRPr="00781666">
        <w:rPr>
          <w:rFonts w:cs="Calibri"/>
          <w:color w:val="000000"/>
          <w:lang w:val="en-US"/>
        </w:rPr>
        <w:t>as well as</w:t>
      </w:r>
      <w:r w:rsidRPr="00781666">
        <w:rPr>
          <w:rFonts w:cs="Calibri"/>
          <w:color w:val="000000"/>
          <w:lang w:val="en-US"/>
        </w:rPr>
        <w:t xml:space="preserve"> be advanced or fluent in the foreign language </w:t>
      </w:r>
      <w:r w:rsidR="00584944" w:rsidRPr="00781666">
        <w:rPr>
          <w:rFonts w:cs="Calibri"/>
          <w:color w:val="000000"/>
          <w:lang w:val="en-US"/>
        </w:rPr>
        <w:t>demanded by the university he/she wants to study at</w:t>
      </w:r>
      <w:r w:rsidR="00067687" w:rsidRPr="00781666">
        <w:rPr>
          <w:rFonts w:cs="Calibri"/>
          <w:color w:val="000000"/>
          <w:lang w:val="en-US"/>
        </w:rPr>
        <w:t xml:space="preserve"> </w:t>
      </w:r>
    </w:p>
    <w:p w:rsidR="002B4219" w:rsidRPr="00781666" w:rsidRDefault="008C4920" w:rsidP="009122F6">
      <w:pPr>
        <w:numPr>
          <w:ilvl w:val="0"/>
          <w:numId w:val="8"/>
        </w:numPr>
        <w:autoSpaceDE w:val="0"/>
        <w:autoSpaceDN w:val="0"/>
        <w:adjustRightInd w:val="0"/>
        <w:spacing w:after="0" w:line="240" w:lineRule="auto"/>
        <w:jc w:val="both"/>
        <w:rPr>
          <w:rFonts w:cs="Calibri"/>
          <w:color w:val="000000"/>
          <w:lang w:val="en-US"/>
        </w:rPr>
      </w:pPr>
      <w:r w:rsidRPr="00781666">
        <w:rPr>
          <w:rFonts w:cs="Calibri"/>
          <w:color w:val="000000"/>
          <w:lang w:val="en-US"/>
        </w:rPr>
        <w:t xml:space="preserve">demonstrate </w:t>
      </w:r>
      <w:r w:rsidR="001F5B5E" w:rsidRPr="00781666">
        <w:rPr>
          <w:rFonts w:cs="Calibri"/>
          <w:color w:val="000000"/>
          <w:lang w:val="en-US"/>
        </w:rPr>
        <w:t>additional</w:t>
      </w:r>
      <w:r w:rsidRPr="00781666">
        <w:rPr>
          <w:rFonts w:cs="Calibri"/>
          <w:color w:val="000000"/>
          <w:lang w:val="en-US"/>
        </w:rPr>
        <w:t xml:space="preserve"> activity</w:t>
      </w:r>
      <w:r w:rsidR="001F5B5E" w:rsidRPr="00781666">
        <w:rPr>
          <w:rFonts w:cs="Calibri"/>
          <w:color w:val="000000"/>
          <w:lang w:val="en-US"/>
        </w:rPr>
        <w:t xml:space="preserve"> or interest</w:t>
      </w:r>
      <w:r w:rsidRPr="00781666">
        <w:rPr>
          <w:rFonts w:cs="Calibri"/>
          <w:color w:val="000000"/>
          <w:lang w:val="en-US"/>
        </w:rPr>
        <w:t xml:space="preserve"> in th</w:t>
      </w:r>
      <w:r w:rsidR="001F5B5E" w:rsidRPr="00781666">
        <w:rPr>
          <w:rFonts w:cs="Calibri"/>
          <w:color w:val="000000"/>
          <w:lang w:val="en-US"/>
        </w:rPr>
        <w:t>e field of Logistics, Transport, Management or C</w:t>
      </w:r>
      <w:r w:rsidR="009E3ECD" w:rsidRPr="00781666">
        <w:rPr>
          <w:rFonts w:cs="Calibri"/>
          <w:color w:val="000000"/>
          <w:lang w:val="en-US"/>
        </w:rPr>
        <w:t xml:space="preserve">ivil </w:t>
      </w:r>
      <w:r w:rsidR="00584944" w:rsidRPr="00781666">
        <w:rPr>
          <w:rFonts w:cs="Calibri"/>
          <w:color w:val="000000"/>
          <w:lang w:val="en-US"/>
        </w:rPr>
        <w:t>E</w:t>
      </w:r>
      <w:r w:rsidRPr="00781666">
        <w:rPr>
          <w:rFonts w:cs="Calibri"/>
          <w:color w:val="000000"/>
          <w:lang w:val="en-US"/>
        </w:rPr>
        <w:t>ngineering</w:t>
      </w:r>
    </w:p>
    <w:p w:rsidR="00F71968" w:rsidRPr="00781666" w:rsidRDefault="00510627" w:rsidP="009122F6">
      <w:pPr>
        <w:pStyle w:val="Akapitzlist"/>
        <w:numPr>
          <w:ilvl w:val="0"/>
          <w:numId w:val="7"/>
        </w:numPr>
        <w:autoSpaceDE w:val="0"/>
        <w:autoSpaceDN w:val="0"/>
        <w:adjustRightInd w:val="0"/>
        <w:spacing w:after="0" w:line="240" w:lineRule="auto"/>
        <w:jc w:val="both"/>
        <w:rPr>
          <w:rFonts w:asciiTheme="minorHAnsi" w:hAnsiTheme="minorHAnsi" w:cs="Calibri"/>
          <w:lang w:val="en-US"/>
        </w:rPr>
      </w:pPr>
      <w:r w:rsidRPr="00781666">
        <w:rPr>
          <w:rFonts w:asciiTheme="minorHAnsi" w:hAnsiTheme="minorHAnsi" w:cs="Calibri"/>
          <w:lang w:val="en-US"/>
        </w:rPr>
        <w:t>The</w:t>
      </w:r>
      <w:r w:rsidR="00745790" w:rsidRPr="00781666">
        <w:rPr>
          <w:rFonts w:asciiTheme="minorHAnsi" w:hAnsiTheme="minorHAnsi" w:cs="Calibri"/>
          <w:lang w:val="en-US"/>
        </w:rPr>
        <w:t xml:space="preserve"> differences </w:t>
      </w:r>
      <w:r w:rsidRPr="00781666">
        <w:rPr>
          <w:rFonts w:asciiTheme="minorHAnsi" w:hAnsiTheme="minorHAnsi" w:cs="Calibri"/>
          <w:lang w:val="en-US"/>
        </w:rPr>
        <w:t>in curricula are define</w:t>
      </w:r>
      <w:r w:rsidR="00745790" w:rsidRPr="00781666">
        <w:rPr>
          <w:rFonts w:asciiTheme="minorHAnsi" w:hAnsiTheme="minorHAnsi" w:cs="Calibri"/>
          <w:lang w:val="en-US"/>
        </w:rPr>
        <w:t xml:space="preserve">d by the Vice-Dean </w:t>
      </w:r>
      <w:r w:rsidR="00742249" w:rsidRPr="00781666">
        <w:rPr>
          <w:rFonts w:asciiTheme="minorHAnsi" w:hAnsiTheme="minorHAnsi" w:cs="Calibri"/>
          <w:lang w:val="en-US"/>
        </w:rPr>
        <w:t xml:space="preserve">in </w:t>
      </w:r>
      <w:r w:rsidRPr="00781666">
        <w:rPr>
          <w:rFonts w:asciiTheme="minorHAnsi" w:hAnsiTheme="minorHAnsi" w:cs="Calibri"/>
          <w:lang w:val="en-US"/>
        </w:rPr>
        <w:t>cooperation</w:t>
      </w:r>
      <w:r w:rsidR="00742249" w:rsidRPr="00781666">
        <w:rPr>
          <w:rFonts w:asciiTheme="minorHAnsi" w:hAnsiTheme="minorHAnsi" w:cs="Calibri"/>
          <w:lang w:val="en-US"/>
        </w:rPr>
        <w:t xml:space="preserve"> with the </w:t>
      </w:r>
      <w:r w:rsidR="00584944" w:rsidRPr="00781666">
        <w:rPr>
          <w:rFonts w:asciiTheme="minorHAnsi" w:hAnsiTheme="minorHAnsi" w:cs="Calibri"/>
          <w:lang w:val="en-US"/>
        </w:rPr>
        <w:t>U</w:t>
      </w:r>
      <w:r w:rsidRPr="00781666">
        <w:rPr>
          <w:rFonts w:asciiTheme="minorHAnsi" w:hAnsiTheme="minorHAnsi" w:cs="Calibri"/>
          <w:lang w:val="en-US"/>
        </w:rPr>
        <w:t xml:space="preserve">niversity’s </w:t>
      </w:r>
      <w:r w:rsidR="00745790" w:rsidRPr="00781666">
        <w:rPr>
          <w:rFonts w:asciiTheme="minorHAnsi" w:hAnsiTheme="minorHAnsi" w:cs="Calibri"/>
          <w:lang w:val="en-US"/>
        </w:rPr>
        <w:t>E</w:t>
      </w:r>
      <w:r w:rsidR="00B36322" w:rsidRPr="00781666">
        <w:rPr>
          <w:rFonts w:asciiTheme="minorHAnsi" w:hAnsiTheme="minorHAnsi" w:cs="Calibri"/>
          <w:lang w:val="en-US"/>
        </w:rPr>
        <w:t>rasmus</w:t>
      </w:r>
      <w:r w:rsidRPr="00781666">
        <w:rPr>
          <w:rFonts w:asciiTheme="minorHAnsi" w:hAnsiTheme="minorHAnsi" w:cs="Calibri"/>
          <w:lang w:val="en-US"/>
        </w:rPr>
        <w:t>+</w:t>
      </w:r>
      <w:r w:rsidR="00745790" w:rsidRPr="00781666">
        <w:rPr>
          <w:rFonts w:asciiTheme="minorHAnsi" w:hAnsiTheme="minorHAnsi" w:cs="Calibri"/>
          <w:lang w:val="en-US"/>
        </w:rPr>
        <w:t xml:space="preserve"> Coordinator, </w:t>
      </w:r>
      <w:r w:rsidRPr="00781666">
        <w:rPr>
          <w:rFonts w:asciiTheme="minorHAnsi" w:hAnsiTheme="minorHAnsi" w:cs="Calibri"/>
          <w:lang w:val="en-US"/>
        </w:rPr>
        <w:t>in accordance with</w:t>
      </w:r>
      <w:r w:rsidR="00745790" w:rsidRPr="00781666">
        <w:rPr>
          <w:rFonts w:asciiTheme="minorHAnsi" w:hAnsiTheme="minorHAnsi" w:cs="Calibri"/>
          <w:lang w:val="en-US"/>
        </w:rPr>
        <w:t xml:space="preserve"> the </w:t>
      </w:r>
      <w:r w:rsidRPr="00781666">
        <w:rPr>
          <w:rFonts w:asciiTheme="minorHAnsi" w:hAnsiTheme="minorHAnsi" w:cs="Calibri"/>
          <w:lang w:val="en-US"/>
        </w:rPr>
        <w:t>currently valid curriculum at the student’s major.</w:t>
      </w:r>
    </w:p>
    <w:p w:rsidR="00397884" w:rsidRPr="00781666" w:rsidRDefault="00510627" w:rsidP="009122F6">
      <w:pPr>
        <w:pStyle w:val="Akapitzlist"/>
        <w:numPr>
          <w:ilvl w:val="0"/>
          <w:numId w:val="7"/>
        </w:numPr>
        <w:autoSpaceDE w:val="0"/>
        <w:autoSpaceDN w:val="0"/>
        <w:adjustRightInd w:val="0"/>
        <w:spacing w:after="0" w:line="240" w:lineRule="auto"/>
        <w:jc w:val="both"/>
        <w:rPr>
          <w:rFonts w:asciiTheme="minorHAnsi" w:hAnsiTheme="minorHAnsi" w:cs="Calibri"/>
          <w:lang w:val="en-US"/>
        </w:rPr>
      </w:pPr>
      <w:r w:rsidRPr="00781666">
        <w:rPr>
          <w:rFonts w:asciiTheme="minorHAnsi" w:hAnsiTheme="minorHAnsi" w:cs="Calibri"/>
          <w:lang w:val="en-US"/>
        </w:rPr>
        <w:t>During the mobility</w:t>
      </w:r>
      <w:r w:rsidR="00D25F66" w:rsidRPr="00781666">
        <w:rPr>
          <w:rFonts w:asciiTheme="minorHAnsi" w:hAnsiTheme="minorHAnsi" w:cs="Calibri"/>
          <w:lang w:val="en-US"/>
        </w:rPr>
        <w:t>,</w:t>
      </w:r>
      <w:r w:rsidRPr="00781666">
        <w:rPr>
          <w:rFonts w:asciiTheme="minorHAnsi" w:hAnsiTheme="minorHAnsi" w:cs="Calibri"/>
          <w:lang w:val="en-US"/>
        </w:rPr>
        <w:t xml:space="preserve"> the outgoing students have </w:t>
      </w:r>
      <w:r w:rsidR="00F70547" w:rsidRPr="00781666">
        <w:rPr>
          <w:rFonts w:asciiTheme="minorHAnsi" w:hAnsiTheme="minorHAnsi" w:cs="Calibri"/>
          <w:lang w:val="en-US"/>
        </w:rPr>
        <w:t>to</w:t>
      </w:r>
      <w:r w:rsidRPr="00781666">
        <w:rPr>
          <w:rFonts w:asciiTheme="minorHAnsi" w:hAnsiTheme="minorHAnsi" w:cs="Calibri"/>
          <w:lang w:val="en-US"/>
        </w:rPr>
        <w:t xml:space="preserve"> </w:t>
      </w:r>
      <w:r w:rsidR="00F70547" w:rsidRPr="00781666">
        <w:rPr>
          <w:rFonts w:asciiTheme="minorHAnsi" w:hAnsiTheme="minorHAnsi" w:cs="Calibri"/>
          <w:lang w:val="en-US"/>
        </w:rPr>
        <w:t>achieve</w:t>
      </w:r>
      <w:r w:rsidRPr="00781666">
        <w:rPr>
          <w:rFonts w:asciiTheme="minorHAnsi" w:hAnsiTheme="minorHAnsi" w:cs="Calibri"/>
          <w:lang w:val="en-US"/>
        </w:rPr>
        <w:t xml:space="preserve"> the amount of ECTS points determined in the Learning Agreement.</w:t>
      </w:r>
    </w:p>
    <w:p w:rsidR="00D56731" w:rsidRPr="00781666" w:rsidRDefault="00510627" w:rsidP="009122F6">
      <w:pPr>
        <w:pStyle w:val="Akapitzlist"/>
        <w:numPr>
          <w:ilvl w:val="0"/>
          <w:numId w:val="7"/>
        </w:numPr>
        <w:autoSpaceDE w:val="0"/>
        <w:autoSpaceDN w:val="0"/>
        <w:adjustRightInd w:val="0"/>
        <w:spacing w:after="0" w:line="240" w:lineRule="auto"/>
        <w:jc w:val="both"/>
        <w:rPr>
          <w:rFonts w:asciiTheme="minorHAnsi" w:hAnsiTheme="minorHAnsi" w:cs="Calibri"/>
          <w:lang w:val="en-US"/>
        </w:rPr>
      </w:pPr>
      <w:r w:rsidRPr="00781666">
        <w:rPr>
          <w:rFonts w:asciiTheme="minorHAnsi" w:hAnsiTheme="minorHAnsi" w:cs="Calibri"/>
          <w:lang w:val="en-US"/>
        </w:rPr>
        <w:t>The financial support</w:t>
      </w:r>
      <w:r w:rsidR="0092502B" w:rsidRPr="00781666">
        <w:rPr>
          <w:rFonts w:asciiTheme="minorHAnsi" w:hAnsiTheme="minorHAnsi" w:cs="Calibri"/>
          <w:lang w:val="en-US"/>
        </w:rPr>
        <w:t xml:space="preserve"> will be tra</w:t>
      </w:r>
      <w:r w:rsidR="000559D0" w:rsidRPr="00781666">
        <w:rPr>
          <w:rFonts w:asciiTheme="minorHAnsi" w:hAnsiTheme="minorHAnsi" w:cs="Calibri"/>
          <w:lang w:val="en-US"/>
        </w:rPr>
        <w:t>ns</w:t>
      </w:r>
      <w:r w:rsidR="003D6D52" w:rsidRPr="00781666">
        <w:rPr>
          <w:rFonts w:asciiTheme="minorHAnsi" w:hAnsiTheme="minorHAnsi" w:cs="Calibri"/>
          <w:lang w:val="en-US"/>
        </w:rPr>
        <w:t>ferred to the indicated</w:t>
      </w:r>
      <w:r w:rsidR="00D25F66" w:rsidRPr="00781666">
        <w:rPr>
          <w:rFonts w:asciiTheme="minorHAnsi" w:hAnsiTheme="minorHAnsi" w:cs="Calibri"/>
          <w:lang w:val="en-US"/>
        </w:rPr>
        <w:t xml:space="preserve"> bank</w:t>
      </w:r>
      <w:r w:rsidR="003D6D52" w:rsidRPr="00781666">
        <w:rPr>
          <w:rFonts w:asciiTheme="minorHAnsi" w:hAnsiTheme="minorHAnsi" w:cs="Calibri"/>
          <w:lang w:val="en-US"/>
        </w:rPr>
        <w:t xml:space="preserve"> </w:t>
      </w:r>
      <w:r w:rsidR="000559D0" w:rsidRPr="00781666">
        <w:rPr>
          <w:rFonts w:asciiTheme="minorHAnsi" w:hAnsiTheme="minorHAnsi" w:cs="Calibri"/>
          <w:lang w:val="en-US"/>
        </w:rPr>
        <w:t>account in two instal</w:t>
      </w:r>
      <w:r w:rsidR="0092502B" w:rsidRPr="00781666">
        <w:rPr>
          <w:rFonts w:asciiTheme="minorHAnsi" w:hAnsiTheme="minorHAnsi" w:cs="Calibri"/>
          <w:lang w:val="en-US"/>
        </w:rPr>
        <w:t>l</w:t>
      </w:r>
      <w:r w:rsidR="000559D0" w:rsidRPr="00781666">
        <w:rPr>
          <w:rFonts w:asciiTheme="minorHAnsi" w:hAnsiTheme="minorHAnsi" w:cs="Calibri"/>
          <w:lang w:val="en-US"/>
        </w:rPr>
        <w:t>ments: 80% no later than on the first day of mobility</w:t>
      </w:r>
      <w:r w:rsidR="0092502B" w:rsidRPr="00781666">
        <w:rPr>
          <w:rFonts w:asciiTheme="minorHAnsi" w:hAnsiTheme="minorHAnsi" w:cs="Calibri"/>
          <w:lang w:val="en-US"/>
        </w:rPr>
        <w:t xml:space="preserve"> and</w:t>
      </w:r>
      <w:r w:rsidR="000559D0" w:rsidRPr="00781666">
        <w:rPr>
          <w:rFonts w:asciiTheme="minorHAnsi" w:hAnsiTheme="minorHAnsi" w:cs="Calibri"/>
          <w:lang w:val="en-US"/>
        </w:rPr>
        <w:t xml:space="preserve"> 20% </w:t>
      </w:r>
      <w:r w:rsidRPr="00781666">
        <w:rPr>
          <w:rFonts w:asciiTheme="minorHAnsi" w:hAnsiTheme="minorHAnsi" w:cs="Calibri"/>
          <w:lang w:val="en-US"/>
        </w:rPr>
        <w:t>within</w:t>
      </w:r>
      <w:r w:rsidR="000559D0" w:rsidRPr="00781666">
        <w:rPr>
          <w:rFonts w:asciiTheme="minorHAnsi" w:hAnsiTheme="minorHAnsi" w:cs="Calibri"/>
          <w:lang w:val="en-US"/>
        </w:rPr>
        <w:t xml:space="preserve"> 45 days </w:t>
      </w:r>
      <w:r w:rsidRPr="00781666">
        <w:rPr>
          <w:rFonts w:asciiTheme="minorHAnsi" w:hAnsiTheme="minorHAnsi" w:cs="Calibri"/>
          <w:lang w:val="en-US"/>
        </w:rPr>
        <w:t>after</w:t>
      </w:r>
      <w:r w:rsidR="000559D0" w:rsidRPr="00781666">
        <w:rPr>
          <w:rFonts w:asciiTheme="minorHAnsi" w:hAnsiTheme="minorHAnsi" w:cs="Calibri"/>
          <w:lang w:val="en-US"/>
        </w:rPr>
        <w:t xml:space="preserve"> the mobility</w:t>
      </w:r>
      <w:r w:rsidR="007E4223" w:rsidRPr="00781666">
        <w:rPr>
          <w:rFonts w:asciiTheme="minorHAnsi" w:hAnsiTheme="minorHAnsi" w:cs="Calibri"/>
          <w:lang w:val="en-US"/>
        </w:rPr>
        <w:t xml:space="preserve"> </w:t>
      </w:r>
      <w:r w:rsidRPr="00781666">
        <w:rPr>
          <w:rFonts w:asciiTheme="minorHAnsi" w:hAnsiTheme="minorHAnsi" w:cs="Calibri"/>
          <w:lang w:val="en-US"/>
        </w:rPr>
        <w:t>has been completed</w:t>
      </w:r>
      <w:r w:rsidR="000559D0" w:rsidRPr="00781666">
        <w:rPr>
          <w:rFonts w:asciiTheme="minorHAnsi" w:hAnsiTheme="minorHAnsi" w:cs="Calibri"/>
          <w:lang w:val="en-US"/>
        </w:rPr>
        <w:t xml:space="preserve">, </w:t>
      </w:r>
      <w:r w:rsidRPr="00781666">
        <w:rPr>
          <w:rFonts w:asciiTheme="minorHAnsi" w:hAnsiTheme="minorHAnsi" w:cs="Calibri"/>
          <w:lang w:val="en-US"/>
        </w:rPr>
        <w:t>under the condition of meeting</w:t>
      </w:r>
      <w:r w:rsidR="000559D0" w:rsidRPr="00781666">
        <w:rPr>
          <w:rFonts w:asciiTheme="minorHAnsi" w:hAnsiTheme="minorHAnsi" w:cs="Calibri"/>
          <w:lang w:val="en-US"/>
        </w:rPr>
        <w:t xml:space="preserve"> all the requirements </w:t>
      </w:r>
      <w:r w:rsidRPr="00781666">
        <w:rPr>
          <w:rFonts w:asciiTheme="minorHAnsi" w:hAnsiTheme="minorHAnsi" w:cs="Calibri"/>
          <w:lang w:val="en-US"/>
        </w:rPr>
        <w:t>determine</w:t>
      </w:r>
      <w:r w:rsidR="0092502B" w:rsidRPr="00781666">
        <w:rPr>
          <w:rFonts w:asciiTheme="minorHAnsi" w:hAnsiTheme="minorHAnsi" w:cs="Calibri"/>
          <w:lang w:val="en-US"/>
        </w:rPr>
        <w:t xml:space="preserve">d in the </w:t>
      </w:r>
      <w:r w:rsidRPr="00781666">
        <w:rPr>
          <w:rFonts w:asciiTheme="minorHAnsi" w:hAnsiTheme="minorHAnsi" w:cs="Calibri"/>
          <w:lang w:val="en-US"/>
        </w:rPr>
        <w:t>rules and the Learning Agreement.</w:t>
      </w:r>
    </w:p>
    <w:p w:rsidR="002B4219" w:rsidRPr="00781666" w:rsidRDefault="00510627" w:rsidP="009122F6">
      <w:pPr>
        <w:pStyle w:val="Akapitzlist"/>
        <w:numPr>
          <w:ilvl w:val="0"/>
          <w:numId w:val="7"/>
        </w:numPr>
        <w:autoSpaceDE w:val="0"/>
        <w:autoSpaceDN w:val="0"/>
        <w:adjustRightInd w:val="0"/>
        <w:spacing w:after="0" w:line="240" w:lineRule="auto"/>
        <w:jc w:val="both"/>
        <w:rPr>
          <w:rFonts w:asciiTheme="minorHAnsi" w:hAnsiTheme="minorHAnsi" w:cs="Calibri"/>
          <w:lang w:val="en-US"/>
        </w:rPr>
      </w:pPr>
      <w:r w:rsidRPr="00781666">
        <w:rPr>
          <w:rFonts w:asciiTheme="minorHAnsi" w:hAnsiTheme="minorHAnsi" w:cs="Calibri"/>
          <w:color w:val="000000"/>
          <w:lang w:val="en-US"/>
        </w:rPr>
        <w:t xml:space="preserve">The </w:t>
      </w:r>
      <w:r w:rsidR="00C332D7" w:rsidRPr="00781666">
        <w:rPr>
          <w:rFonts w:asciiTheme="minorHAnsi" w:hAnsiTheme="minorHAnsi" w:cs="Calibri"/>
          <w:color w:val="000000"/>
          <w:lang w:val="en-US"/>
        </w:rPr>
        <w:t>IULT</w:t>
      </w:r>
      <w:r w:rsidR="002B4219" w:rsidRPr="00781666">
        <w:rPr>
          <w:rFonts w:asciiTheme="minorHAnsi" w:hAnsiTheme="minorHAnsi" w:cs="Calibri"/>
          <w:color w:val="000000"/>
          <w:lang w:val="en-US"/>
        </w:rPr>
        <w:t xml:space="preserve"> </w:t>
      </w:r>
      <w:r w:rsidR="00DA77BD" w:rsidRPr="00781666">
        <w:rPr>
          <w:rFonts w:asciiTheme="minorHAnsi" w:hAnsiTheme="minorHAnsi" w:cs="Calibri"/>
          <w:color w:val="000000"/>
          <w:lang w:val="en-US"/>
        </w:rPr>
        <w:t xml:space="preserve">undertakes to </w:t>
      </w:r>
      <w:r w:rsidRPr="00781666">
        <w:rPr>
          <w:rFonts w:asciiTheme="minorHAnsi" w:hAnsiTheme="minorHAnsi" w:cs="Calibri"/>
          <w:color w:val="000000"/>
          <w:lang w:val="en-US"/>
        </w:rPr>
        <w:t>regards</w:t>
      </w:r>
      <w:r w:rsidR="00DA77BD" w:rsidRPr="00781666">
        <w:rPr>
          <w:rFonts w:asciiTheme="minorHAnsi" w:hAnsiTheme="minorHAnsi" w:cs="Calibri"/>
          <w:color w:val="000000"/>
          <w:lang w:val="en-US"/>
        </w:rPr>
        <w:t xml:space="preserve"> the </w:t>
      </w:r>
      <w:r w:rsidRPr="00781666">
        <w:rPr>
          <w:rFonts w:asciiTheme="minorHAnsi" w:hAnsiTheme="minorHAnsi" w:cs="Calibri"/>
          <w:color w:val="000000"/>
          <w:lang w:val="en-US"/>
        </w:rPr>
        <w:t>mobility</w:t>
      </w:r>
      <w:r w:rsidR="00DA77BD" w:rsidRPr="00781666">
        <w:rPr>
          <w:rFonts w:asciiTheme="minorHAnsi" w:hAnsiTheme="minorHAnsi" w:cs="Calibri"/>
          <w:color w:val="000000"/>
          <w:lang w:val="en-US"/>
        </w:rPr>
        <w:t xml:space="preserve"> period </w:t>
      </w:r>
      <w:r w:rsidR="00BF7950" w:rsidRPr="00781666">
        <w:rPr>
          <w:rFonts w:asciiTheme="minorHAnsi" w:hAnsiTheme="minorHAnsi" w:cs="Calibri"/>
          <w:color w:val="000000"/>
          <w:lang w:val="en-US"/>
        </w:rPr>
        <w:t xml:space="preserve">as equivalent to the </w:t>
      </w:r>
      <w:r w:rsidRPr="00781666">
        <w:rPr>
          <w:rFonts w:asciiTheme="minorHAnsi" w:hAnsiTheme="minorHAnsi" w:cs="Calibri"/>
          <w:color w:val="000000"/>
          <w:lang w:val="en-US"/>
        </w:rPr>
        <w:t>studies</w:t>
      </w:r>
      <w:r w:rsidR="00BF7950" w:rsidRPr="00781666">
        <w:rPr>
          <w:rFonts w:asciiTheme="minorHAnsi" w:hAnsiTheme="minorHAnsi" w:cs="Calibri"/>
          <w:color w:val="000000"/>
          <w:lang w:val="en-US"/>
        </w:rPr>
        <w:t xml:space="preserve"> at </w:t>
      </w:r>
      <w:r w:rsidRPr="00781666">
        <w:rPr>
          <w:rFonts w:asciiTheme="minorHAnsi" w:hAnsiTheme="minorHAnsi" w:cs="Calibri"/>
          <w:color w:val="000000"/>
          <w:lang w:val="en-US"/>
        </w:rPr>
        <w:t xml:space="preserve">the </w:t>
      </w:r>
      <w:r w:rsidR="00C332D7" w:rsidRPr="00781666">
        <w:rPr>
          <w:rFonts w:asciiTheme="minorHAnsi" w:hAnsiTheme="minorHAnsi" w:cs="Calibri"/>
          <w:color w:val="000000"/>
          <w:lang w:val="en-US"/>
        </w:rPr>
        <w:t>IULT</w:t>
      </w:r>
      <w:r w:rsidR="00BF7950" w:rsidRPr="00781666">
        <w:rPr>
          <w:rFonts w:asciiTheme="minorHAnsi" w:hAnsiTheme="minorHAnsi" w:cs="Calibri"/>
          <w:color w:val="000000"/>
          <w:lang w:val="en-US"/>
        </w:rPr>
        <w:t xml:space="preserve">. </w:t>
      </w:r>
      <w:r w:rsidRPr="00781666">
        <w:rPr>
          <w:rFonts w:asciiTheme="minorHAnsi" w:hAnsiTheme="minorHAnsi" w:cs="Calibri"/>
          <w:color w:val="000000"/>
          <w:lang w:val="en-US"/>
        </w:rPr>
        <w:t>Therefore, the mobility does not prolong</w:t>
      </w:r>
      <w:r w:rsidR="00BF7950" w:rsidRPr="00781666">
        <w:rPr>
          <w:rFonts w:asciiTheme="minorHAnsi" w:hAnsiTheme="minorHAnsi" w:cs="Calibri"/>
          <w:color w:val="000000"/>
          <w:lang w:val="en-US"/>
        </w:rPr>
        <w:t xml:space="preserve"> the </w:t>
      </w:r>
      <w:r w:rsidRPr="00781666">
        <w:rPr>
          <w:rFonts w:asciiTheme="minorHAnsi" w:hAnsiTheme="minorHAnsi" w:cs="Calibri"/>
          <w:color w:val="000000"/>
          <w:lang w:val="en-US"/>
        </w:rPr>
        <w:t>duration of studies</w:t>
      </w:r>
      <w:r w:rsidR="00BF7950" w:rsidRPr="00781666">
        <w:rPr>
          <w:rFonts w:asciiTheme="minorHAnsi" w:hAnsiTheme="minorHAnsi" w:cs="Calibri"/>
          <w:color w:val="000000"/>
          <w:lang w:val="en-US"/>
        </w:rPr>
        <w:t xml:space="preserve">, </w:t>
      </w:r>
      <w:r w:rsidR="00F70547" w:rsidRPr="00781666">
        <w:rPr>
          <w:rFonts w:asciiTheme="minorHAnsi" w:hAnsiTheme="minorHAnsi" w:cs="Calibri"/>
          <w:color w:val="000000"/>
          <w:lang w:val="en-US"/>
        </w:rPr>
        <w:t xml:space="preserve">under the condition </w:t>
      </w:r>
      <w:r w:rsidRPr="00781666">
        <w:rPr>
          <w:rFonts w:asciiTheme="minorHAnsi" w:hAnsiTheme="minorHAnsi" w:cs="Calibri"/>
          <w:color w:val="000000"/>
          <w:lang w:val="en-US"/>
        </w:rPr>
        <w:t>of completing</w:t>
      </w:r>
      <w:r w:rsidR="00BF7950" w:rsidRPr="00781666">
        <w:rPr>
          <w:rFonts w:asciiTheme="minorHAnsi" w:hAnsiTheme="minorHAnsi" w:cs="Calibri"/>
          <w:color w:val="000000"/>
          <w:lang w:val="en-US"/>
        </w:rPr>
        <w:t xml:space="preserve"> the Learning Agreement</w:t>
      </w:r>
      <w:r w:rsidRPr="00781666">
        <w:rPr>
          <w:rFonts w:asciiTheme="minorHAnsi" w:hAnsiTheme="minorHAnsi" w:cs="Calibri"/>
          <w:color w:val="000000"/>
          <w:lang w:val="en-US"/>
        </w:rPr>
        <w:t xml:space="preserve"> programme,</w:t>
      </w:r>
      <w:r w:rsidR="00BF7950" w:rsidRPr="00781666">
        <w:rPr>
          <w:rFonts w:asciiTheme="minorHAnsi" w:hAnsiTheme="minorHAnsi" w:cs="Calibri"/>
          <w:color w:val="000000"/>
          <w:lang w:val="en-US"/>
        </w:rPr>
        <w:t xml:space="preserve"> </w:t>
      </w:r>
      <w:r w:rsidRPr="00781666">
        <w:rPr>
          <w:rFonts w:asciiTheme="minorHAnsi" w:hAnsiTheme="minorHAnsi" w:cs="Calibri"/>
          <w:color w:val="000000"/>
          <w:u w:val="single"/>
          <w:lang w:val="en-US"/>
        </w:rPr>
        <w:t xml:space="preserve">determined prior to the </w:t>
      </w:r>
      <w:r w:rsidR="00BF7950" w:rsidRPr="00781666">
        <w:rPr>
          <w:rFonts w:asciiTheme="minorHAnsi" w:hAnsiTheme="minorHAnsi" w:cs="Calibri"/>
          <w:color w:val="000000"/>
          <w:u w:val="single"/>
          <w:lang w:val="en-US"/>
        </w:rPr>
        <w:t xml:space="preserve">mobility </w:t>
      </w:r>
      <w:r w:rsidR="00BF7950" w:rsidRPr="00781666">
        <w:rPr>
          <w:rFonts w:asciiTheme="minorHAnsi" w:hAnsiTheme="minorHAnsi" w:cs="Calibri"/>
          <w:color w:val="000000"/>
          <w:lang w:val="en-US"/>
        </w:rPr>
        <w:t xml:space="preserve">as well as </w:t>
      </w:r>
      <w:r w:rsidRPr="00781666">
        <w:rPr>
          <w:rFonts w:asciiTheme="minorHAnsi" w:hAnsiTheme="minorHAnsi" w:cs="Calibri"/>
          <w:color w:val="000000"/>
          <w:lang w:val="en-US"/>
        </w:rPr>
        <w:t>making up for any d</w:t>
      </w:r>
      <w:r w:rsidR="00F94691" w:rsidRPr="00781666">
        <w:rPr>
          <w:rFonts w:asciiTheme="minorHAnsi" w:hAnsiTheme="minorHAnsi" w:cs="Calibri"/>
          <w:color w:val="000000"/>
          <w:lang w:val="en-US"/>
        </w:rPr>
        <w:t xml:space="preserve">ifferences </w:t>
      </w:r>
      <w:r w:rsidRPr="00781666">
        <w:rPr>
          <w:rFonts w:asciiTheme="minorHAnsi" w:hAnsiTheme="minorHAnsi" w:cs="Calibri"/>
          <w:color w:val="000000"/>
          <w:lang w:val="en-US"/>
        </w:rPr>
        <w:t>in curricula</w:t>
      </w:r>
      <w:r w:rsidR="00BF7950" w:rsidRPr="00781666">
        <w:rPr>
          <w:rFonts w:asciiTheme="minorHAnsi" w:hAnsiTheme="minorHAnsi" w:cs="Calibri"/>
          <w:color w:val="000000"/>
          <w:lang w:val="en-US"/>
        </w:rPr>
        <w:t>.</w:t>
      </w:r>
      <w:r w:rsidR="002B4219" w:rsidRPr="00781666">
        <w:rPr>
          <w:rFonts w:asciiTheme="minorHAnsi" w:hAnsiTheme="minorHAnsi" w:cs="Calibri"/>
          <w:color w:val="000000"/>
          <w:lang w:val="en-US"/>
        </w:rPr>
        <w:t xml:space="preserve"> </w:t>
      </w:r>
    </w:p>
    <w:p w:rsidR="008E7DD6" w:rsidRPr="00781666" w:rsidRDefault="00A1612A" w:rsidP="009122F6">
      <w:pPr>
        <w:pStyle w:val="Akapitzlist"/>
        <w:numPr>
          <w:ilvl w:val="0"/>
          <w:numId w:val="7"/>
        </w:numPr>
        <w:autoSpaceDE w:val="0"/>
        <w:autoSpaceDN w:val="0"/>
        <w:adjustRightInd w:val="0"/>
        <w:spacing w:after="0" w:line="240" w:lineRule="auto"/>
        <w:jc w:val="both"/>
        <w:rPr>
          <w:rFonts w:asciiTheme="minorHAnsi" w:hAnsiTheme="minorHAnsi" w:cs="Calibri"/>
          <w:lang w:val="en-US"/>
        </w:rPr>
      </w:pPr>
      <w:r w:rsidRPr="00781666">
        <w:rPr>
          <w:rFonts w:asciiTheme="minorHAnsi" w:hAnsiTheme="minorHAnsi" w:cs="Calibri"/>
          <w:lang w:val="en-US"/>
        </w:rPr>
        <w:t>The</w:t>
      </w:r>
      <w:r w:rsidR="0014577A" w:rsidRPr="00781666">
        <w:rPr>
          <w:rFonts w:asciiTheme="minorHAnsi" w:hAnsiTheme="minorHAnsi" w:cs="Calibri"/>
          <w:lang w:val="en-US"/>
        </w:rPr>
        <w:t xml:space="preserve"> </w:t>
      </w:r>
      <w:r w:rsidR="00510627" w:rsidRPr="00781666">
        <w:rPr>
          <w:rFonts w:asciiTheme="minorHAnsi" w:hAnsiTheme="minorHAnsi" w:cs="Calibri"/>
          <w:lang w:val="en-US"/>
        </w:rPr>
        <w:t>duration of a traineeship mobility</w:t>
      </w:r>
      <w:r w:rsidRPr="00781666">
        <w:rPr>
          <w:rFonts w:asciiTheme="minorHAnsi" w:hAnsiTheme="minorHAnsi" w:cs="Calibri"/>
          <w:lang w:val="en-US"/>
        </w:rPr>
        <w:t xml:space="preserve"> </w:t>
      </w:r>
      <w:r w:rsidR="00510627" w:rsidRPr="00781666">
        <w:rPr>
          <w:rFonts w:asciiTheme="minorHAnsi" w:hAnsiTheme="minorHAnsi" w:cs="Calibri"/>
          <w:lang w:val="en-US"/>
        </w:rPr>
        <w:t xml:space="preserve">is 2 months (60 days) and </w:t>
      </w:r>
      <w:r w:rsidR="00F70547" w:rsidRPr="00781666">
        <w:rPr>
          <w:rFonts w:asciiTheme="minorHAnsi" w:hAnsiTheme="minorHAnsi" w:cs="Calibri"/>
          <w:lang w:val="en-US"/>
        </w:rPr>
        <w:t>cannot</w:t>
      </w:r>
      <w:r w:rsidR="00510627" w:rsidRPr="00781666">
        <w:rPr>
          <w:rFonts w:asciiTheme="minorHAnsi" w:hAnsiTheme="minorHAnsi" w:cs="Calibri"/>
          <w:lang w:val="en-US"/>
        </w:rPr>
        <w:t xml:space="preserve"> </w:t>
      </w:r>
      <w:r w:rsidR="00F70547" w:rsidRPr="00781666">
        <w:rPr>
          <w:rFonts w:asciiTheme="minorHAnsi" w:hAnsiTheme="minorHAnsi" w:cs="Calibri"/>
          <w:lang w:val="en-US"/>
        </w:rPr>
        <w:t>overlap with</w:t>
      </w:r>
      <w:r w:rsidR="00510627" w:rsidRPr="00781666">
        <w:rPr>
          <w:rFonts w:asciiTheme="minorHAnsi" w:hAnsiTheme="minorHAnsi" w:cs="Calibri"/>
          <w:lang w:val="en-US"/>
        </w:rPr>
        <w:t xml:space="preserve"> the study and examination periods</w:t>
      </w:r>
      <w:r w:rsidR="00B81E14" w:rsidRPr="00781666">
        <w:rPr>
          <w:rFonts w:asciiTheme="minorHAnsi" w:hAnsiTheme="minorHAnsi" w:cs="Calibri"/>
          <w:lang w:val="en-US"/>
        </w:rPr>
        <w:t>.</w:t>
      </w:r>
    </w:p>
    <w:p w:rsidR="00510627" w:rsidRPr="00781666" w:rsidRDefault="00510627" w:rsidP="009122F6">
      <w:pPr>
        <w:autoSpaceDE w:val="0"/>
        <w:autoSpaceDN w:val="0"/>
        <w:adjustRightInd w:val="0"/>
        <w:spacing w:after="0" w:line="240" w:lineRule="auto"/>
        <w:jc w:val="both"/>
        <w:rPr>
          <w:rFonts w:cs="Calibri"/>
          <w:b/>
          <w:color w:val="000000"/>
          <w:u w:val="single"/>
          <w:lang w:val="en-US"/>
        </w:rPr>
      </w:pPr>
    </w:p>
    <w:p w:rsidR="00E52C54" w:rsidRPr="00781666" w:rsidRDefault="009559FA" w:rsidP="009122F6">
      <w:pPr>
        <w:autoSpaceDE w:val="0"/>
        <w:autoSpaceDN w:val="0"/>
        <w:adjustRightInd w:val="0"/>
        <w:spacing w:after="0" w:line="240" w:lineRule="auto"/>
        <w:jc w:val="both"/>
        <w:rPr>
          <w:rFonts w:cs="Calibri"/>
          <w:b/>
          <w:color w:val="000000"/>
          <w:u w:val="single"/>
          <w:lang w:val="en-US"/>
        </w:rPr>
      </w:pPr>
      <w:r w:rsidRPr="00781666">
        <w:rPr>
          <w:rFonts w:cs="Calibri"/>
          <w:b/>
          <w:color w:val="000000"/>
          <w:u w:val="single"/>
          <w:lang w:val="en-US"/>
        </w:rPr>
        <w:t>RECRUTIMENT</w:t>
      </w:r>
      <w:r w:rsidR="00D02787" w:rsidRPr="00781666">
        <w:rPr>
          <w:rFonts w:cs="Calibri"/>
          <w:b/>
          <w:color w:val="000000"/>
          <w:u w:val="single"/>
          <w:lang w:val="en-US"/>
        </w:rPr>
        <w:t xml:space="preserve"> PROCESS</w:t>
      </w:r>
    </w:p>
    <w:p w:rsidR="00E52C54" w:rsidRPr="00781666" w:rsidRDefault="00E52C54" w:rsidP="009122F6">
      <w:pPr>
        <w:autoSpaceDE w:val="0"/>
        <w:autoSpaceDN w:val="0"/>
        <w:adjustRightInd w:val="0"/>
        <w:spacing w:after="0" w:line="240" w:lineRule="auto"/>
        <w:jc w:val="both"/>
        <w:rPr>
          <w:rFonts w:cs="Calibri"/>
          <w:b/>
          <w:color w:val="000000"/>
          <w:lang w:val="en-US"/>
        </w:rPr>
      </w:pPr>
    </w:p>
    <w:p w:rsidR="00CB4A01" w:rsidRPr="00781666" w:rsidRDefault="009559FA" w:rsidP="009122F6">
      <w:pPr>
        <w:autoSpaceDE w:val="0"/>
        <w:autoSpaceDN w:val="0"/>
        <w:adjustRightInd w:val="0"/>
        <w:spacing w:after="0" w:line="240" w:lineRule="auto"/>
        <w:jc w:val="both"/>
        <w:rPr>
          <w:rFonts w:cs="Calibri"/>
          <w:b/>
          <w:color w:val="000000"/>
          <w:lang w:val="en-US"/>
        </w:rPr>
      </w:pPr>
      <w:r w:rsidRPr="00781666">
        <w:rPr>
          <w:rFonts w:cs="Calibri"/>
          <w:b/>
          <w:color w:val="000000"/>
          <w:lang w:val="en-US"/>
        </w:rPr>
        <w:t>THE RECRUITMENT</w:t>
      </w:r>
      <w:r w:rsidR="00D02787" w:rsidRPr="00781666">
        <w:rPr>
          <w:rFonts w:cs="Calibri"/>
          <w:b/>
          <w:color w:val="000000"/>
          <w:lang w:val="en-US"/>
        </w:rPr>
        <w:t xml:space="preserve"> PROCESS </w:t>
      </w:r>
      <w:r w:rsidRPr="00781666">
        <w:rPr>
          <w:rFonts w:cs="Calibri"/>
          <w:b/>
          <w:color w:val="000000"/>
          <w:lang w:val="en-US"/>
        </w:rPr>
        <w:t xml:space="preserve">FOR THE </w:t>
      </w:r>
      <w:r w:rsidR="00D02787" w:rsidRPr="00781666">
        <w:rPr>
          <w:rFonts w:cs="Calibri"/>
          <w:b/>
          <w:color w:val="000000"/>
          <w:lang w:val="en-US"/>
        </w:rPr>
        <w:t xml:space="preserve">WINTER </w:t>
      </w:r>
      <w:r w:rsidRPr="00781666">
        <w:rPr>
          <w:rFonts w:cs="Calibri"/>
          <w:b/>
          <w:color w:val="000000"/>
          <w:lang w:val="en-US"/>
        </w:rPr>
        <w:t xml:space="preserve">SEMESTER LASTS FROM </w:t>
      </w:r>
      <w:r w:rsidR="00DF7517" w:rsidRPr="00781666">
        <w:rPr>
          <w:rFonts w:cs="Calibri"/>
          <w:b/>
          <w:color w:val="000000"/>
          <w:lang w:val="en-US"/>
        </w:rPr>
        <w:t>MARC</w:t>
      </w:r>
      <w:r w:rsidR="00D02787" w:rsidRPr="00781666">
        <w:rPr>
          <w:rFonts w:cs="Calibri"/>
          <w:b/>
          <w:color w:val="000000"/>
          <w:lang w:val="en-US"/>
        </w:rPr>
        <w:t>H</w:t>
      </w:r>
      <w:r w:rsidRPr="00781666">
        <w:rPr>
          <w:rFonts w:cs="Calibri"/>
          <w:b/>
          <w:color w:val="000000"/>
          <w:lang w:val="en-US"/>
        </w:rPr>
        <w:t xml:space="preserve"> 15</w:t>
      </w:r>
      <w:r w:rsidRPr="00781666">
        <w:rPr>
          <w:rFonts w:cs="Calibri"/>
          <w:b/>
          <w:color w:val="000000"/>
          <w:vertAlign w:val="superscript"/>
          <w:lang w:val="en-US"/>
        </w:rPr>
        <w:t>TH</w:t>
      </w:r>
      <w:r w:rsidRPr="00781666">
        <w:rPr>
          <w:rFonts w:cs="Calibri"/>
          <w:b/>
          <w:color w:val="000000"/>
          <w:lang w:val="en-US"/>
        </w:rPr>
        <w:t xml:space="preserve"> UNTIL </w:t>
      </w:r>
      <w:r w:rsidR="00D02787" w:rsidRPr="00781666">
        <w:rPr>
          <w:rFonts w:cs="Calibri"/>
          <w:b/>
          <w:color w:val="000000"/>
          <w:lang w:val="en-US"/>
        </w:rPr>
        <w:t>APRIL</w:t>
      </w:r>
      <w:r w:rsidRPr="00781666">
        <w:rPr>
          <w:rFonts w:cs="Calibri"/>
          <w:b/>
          <w:color w:val="000000"/>
          <w:lang w:val="en-US"/>
        </w:rPr>
        <w:t xml:space="preserve"> 10</w:t>
      </w:r>
      <w:r w:rsidRPr="00781666">
        <w:rPr>
          <w:rFonts w:cs="Calibri"/>
          <w:b/>
          <w:color w:val="000000"/>
          <w:vertAlign w:val="superscript"/>
          <w:lang w:val="en-US"/>
        </w:rPr>
        <w:t>TH</w:t>
      </w:r>
      <w:r w:rsidR="00F9158B" w:rsidRPr="00781666">
        <w:rPr>
          <w:rFonts w:cs="Calibri"/>
          <w:b/>
          <w:color w:val="000000"/>
          <w:lang w:val="en-US"/>
        </w:rPr>
        <w:t>.</w:t>
      </w:r>
    </w:p>
    <w:p w:rsidR="00D324AF" w:rsidRPr="00781666" w:rsidRDefault="009559FA" w:rsidP="009122F6">
      <w:pPr>
        <w:autoSpaceDE w:val="0"/>
        <w:autoSpaceDN w:val="0"/>
        <w:adjustRightInd w:val="0"/>
        <w:spacing w:after="0" w:line="240" w:lineRule="auto"/>
        <w:jc w:val="both"/>
        <w:rPr>
          <w:rFonts w:cs="Calibri"/>
          <w:b/>
          <w:color w:val="000000"/>
          <w:lang w:val="en-GB"/>
        </w:rPr>
      </w:pPr>
      <w:r w:rsidRPr="00781666">
        <w:rPr>
          <w:rFonts w:cs="Calibri"/>
          <w:b/>
          <w:color w:val="000000"/>
          <w:lang w:val="en-US"/>
        </w:rPr>
        <w:t>THE RECRUITMENT</w:t>
      </w:r>
      <w:r w:rsidR="006A2DCF" w:rsidRPr="00781666">
        <w:rPr>
          <w:rFonts w:cs="Calibri"/>
          <w:b/>
          <w:color w:val="000000"/>
          <w:lang w:val="en-GB"/>
        </w:rPr>
        <w:t xml:space="preserve"> PROCESS </w:t>
      </w:r>
      <w:r w:rsidRPr="00781666">
        <w:rPr>
          <w:rFonts w:cs="Calibri"/>
          <w:b/>
          <w:color w:val="000000"/>
          <w:lang w:val="en-GB"/>
        </w:rPr>
        <w:t xml:space="preserve">FOR THE </w:t>
      </w:r>
      <w:r w:rsidR="006A2DCF" w:rsidRPr="00781666">
        <w:rPr>
          <w:rFonts w:cs="Calibri"/>
          <w:b/>
          <w:color w:val="000000"/>
          <w:lang w:val="en-GB"/>
        </w:rPr>
        <w:t xml:space="preserve">SUMMER </w:t>
      </w:r>
      <w:r w:rsidRPr="00781666">
        <w:rPr>
          <w:rFonts w:cs="Calibri"/>
          <w:b/>
          <w:color w:val="000000"/>
          <w:lang w:val="en-GB"/>
        </w:rPr>
        <w:t>SEMESTER LASTS FROM</w:t>
      </w:r>
      <w:r w:rsidR="00674F37" w:rsidRPr="00781666">
        <w:rPr>
          <w:rFonts w:cs="Calibri"/>
          <w:b/>
          <w:color w:val="000000"/>
          <w:lang w:val="en-GB"/>
        </w:rPr>
        <w:t xml:space="preserve"> </w:t>
      </w:r>
      <w:r w:rsidR="006A2DCF" w:rsidRPr="00781666">
        <w:rPr>
          <w:rFonts w:cs="Calibri"/>
          <w:b/>
          <w:color w:val="000000"/>
          <w:lang w:val="en-GB"/>
        </w:rPr>
        <w:t>SEPTEMBER</w:t>
      </w:r>
      <w:r w:rsidR="00AE7336">
        <w:rPr>
          <w:rFonts w:cs="Calibri"/>
          <w:b/>
          <w:color w:val="000000"/>
          <w:lang w:val="en-GB"/>
        </w:rPr>
        <w:t xml:space="preserve"> 14</w:t>
      </w:r>
      <w:r w:rsidRPr="00781666">
        <w:rPr>
          <w:rFonts w:cs="Calibri"/>
          <w:b/>
          <w:color w:val="000000"/>
          <w:vertAlign w:val="superscript"/>
          <w:lang w:val="en-GB"/>
        </w:rPr>
        <w:t>TH</w:t>
      </w:r>
      <w:r w:rsidR="00AE7336">
        <w:rPr>
          <w:rFonts w:cs="Calibri"/>
          <w:b/>
          <w:color w:val="000000"/>
          <w:lang w:val="en-GB"/>
        </w:rPr>
        <w:t xml:space="preserve"> UNTIL OCTOBER 31</w:t>
      </w:r>
      <w:r w:rsidRPr="00781666">
        <w:rPr>
          <w:rFonts w:cs="Calibri"/>
          <w:b/>
          <w:color w:val="000000"/>
          <w:vertAlign w:val="superscript"/>
          <w:lang w:val="en-GB"/>
        </w:rPr>
        <w:t>TH</w:t>
      </w:r>
      <w:r w:rsidR="00F9158B" w:rsidRPr="00781666">
        <w:rPr>
          <w:rFonts w:cs="Calibri"/>
          <w:b/>
          <w:color w:val="000000"/>
          <w:lang w:val="en-GB"/>
        </w:rPr>
        <w:t>.</w:t>
      </w:r>
    </w:p>
    <w:p w:rsidR="0006384A" w:rsidRPr="00781666" w:rsidRDefault="0006384A" w:rsidP="0006384A">
      <w:pPr>
        <w:autoSpaceDE w:val="0"/>
        <w:autoSpaceDN w:val="0"/>
        <w:adjustRightInd w:val="0"/>
        <w:spacing w:after="0" w:line="240" w:lineRule="auto"/>
        <w:jc w:val="both"/>
        <w:rPr>
          <w:rFonts w:cs="Calibri"/>
          <w:b/>
          <w:color w:val="000000"/>
          <w:lang w:val="en-GB"/>
        </w:rPr>
      </w:pPr>
    </w:p>
    <w:p w:rsidR="009559FA" w:rsidRPr="00781666" w:rsidRDefault="009559FA" w:rsidP="0006384A">
      <w:pPr>
        <w:autoSpaceDE w:val="0"/>
        <w:autoSpaceDN w:val="0"/>
        <w:adjustRightInd w:val="0"/>
        <w:spacing w:after="0" w:line="240" w:lineRule="auto"/>
        <w:jc w:val="both"/>
        <w:rPr>
          <w:rFonts w:cs="Calibri"/>
          <w:b/>
          <w:color w:val="000000"/>
          <w:u w:val="single"/>
          <w:lang w:val="en-US"/>
        </w:rPr>
      </w:pPr>
      <w:r w:rsidRPr="00781666">
        <w:rPr>
          <w:rFonts w:cs="Calibri"/>
          <w:color w:val="000000"/>
          <w:lang w:val="en-US"/>
        </w:rPr>
        <w:lastRenderedPageBreak/>
        <w:t>The c</w:t>
      </w:r>
      <w:r w:rsidR="00C75D70" w:rsidRPr="00781666">
        <w:rPr>
          <w:rFonts w:cs="Calibri"/>
          <w:color w:val="000000"/>
          <w:lang w:val="en-US"/>
        </w:rPr>
        <w:t xml:space="preserve">andidates </w:t>
      </w:r>
      <w:r w:rsidRPr="00781666">
        <w:rPr>
          <w:rFonts w:cs="Calibri"/>
          <w:color w:val="000000"/>
          <w:lang w:val="en-US"/>
        </w:rPr>
        <w:t>applying for the mobility within the Erasmus+ programme have to submit all the required</w:t>
      </w:r>
      <w:r w:rsidR="003077FB" w:rsidRPr="00781666">
        <w:rPr>
          <w:rFonts w:cs="Calibri"/>
          <w:color w:val="000000"/>
          <w:lang w:val="en-US"/>
        </w:rPr>
        <w:t xml:space="preserve"> documents to</w:t>
      </w:r>
      <w:r w:rsidR="0027730B" w:rsidRPr="00781666">
        <w:rPr>
          <w:rFonts w:cs="Calibri"/>
          <w:color w:val="000000"/>
          <w:lang w:val="en-US"/>
        </w:rPr>
        <w:t xml:space="preserve"> </w:t>
      </w:r>
      <w:r w:rsidR="0083403D" w:rsidRPr="00781666">
        <w:rPr>
          <w:rFonts w:cs="Calibri"/>
          <w:color w:val="000000"/>
          <w:lang w:val="en-US"/>
        </w:rPr>
        <w:t xml:space="preserve">the International </w:t>
      </w:r>
      <w:r w:rsidR="007579DE" w:rsidRPr="00781666">
        <w:rPr>
          <w:rFonts w:cs="Calibri"/>
          <w:color w:val="000000"/>
          <w:lang w:val="en-US"/>
        </w:rPr>
        <w:t xml:space="preserve">Cooperation </w:t>
      </w:r>
      <w:r w:rsidR="0083403D" w:rsidRPr="00781666">
        <w:rPr>
          <w:rFonts w:cs="Calibri"/>
          <w:color w:val="000000"/>
          <w:lang w:val="en-US"/>
        </w:rPr>
        <w:t>Office</w:t>
      </w:r>
      <w:r w:rsidR="00F9158B" w:rsidRPr="00781666">
        <w:rPr>
          <w:rFonts w:cs="Calibri"/>
          <w:color w:val="000000"/>
          <w:lang w:val="en-US"/>
        </w:rPr>
        <w:t xml:space="preserve"> (</w:t>
      </w:r>
      <w:r w:rsidR="00C75D70" w:rsidRPr="00781666">
        <w:rPr>
          <w:rFonts w:cs="Calibri"/>
          <w:color w:val="000000"/>
          <w:lang w:val="en-US"/>
        </w:rPr>
        <w:t>room</w:t>
      </w:r>
      <w:r w:rsidR="00B246D5" w:rsidRPr="00781666">
        <w:rPr>
          <w:rFonts w:cs="Calibri"/>
          <w:color w:val="000000"/>
          <w:lang w:val="en-US"/>
        </w:rPr>
        <w:t xml:space="preserve"> 1</w:t>
      </w:r>
      <w:r w:rsidR="004E54C9" w:rsidRPr="00781666">
        <w:rPr>
          <w:rFonts w:cs="Calibri"/>
          <w:color w:val="000000"/>
          <w:lang w:val="en-US"/>
        </w:rPr>
        <w:t>17</w:t>
      </w:r>
      <w:r w:rsidR="00F9158B" w:rsidRPr="00781666">
        <w:rPr>
          <w:rFonts w:cs="Calibri"/>
          <w:color w:val="000000"/>
          <w:lang w:val="en-US"/>
        </w:rPr>
        <w:t>)</w:t>
      </w:r>
      <w:r w:rsidRPr="00781666">
        <w:rPr>
          <w:rFonts w:cs="Calibri"/>
          <w:color w:val="000000"/>
          <w:lang w:val="en-US"/>
        </w:rPr>
        <w:t>.</w:t>
      </w:r>
      <w:r w:rsidR="00F9158B" w:rsidRPr="00781666">
        <w:rPr>
          <w:rFonts w:cs="Calibri"/>
          <w:color w:val="000000"/>
          <w:lang w:val="en-US"/>
        </w:rPr>
        <w:t xml:space="preserve"> </w:t>
      </w:r>
      <w:r w:rsidRPr="00781666">
        <w:rPr>
          <w:rFonts w:cs="Calibri"/>
          <w:b/>
          <w:color w:val="000000"/>
          <w:u w:val="single"/>
          <w:lang w:val="en-US"/>
        </w:rPr>
        <w:t>The complete set of documents includes:</w:t>
      </w:r>
    </w:p>
    <w:p w:rsidR="00DB7DB2" w:rsidRPr="00781666" w:rsidRDefault="00DB7DB2" w:rsidP="009122F6">
      <w:pPr>
        <w:autoSpaceDE w:val="0"/>
        <w:autoSpaceDN w:val="0"/>
        <w:adjustRightInd w:val="0"/>
        <w:spacing w:after="0" w:line="240" w:lineRule="auto"/>
        <w:ind w:firstLine="360"/>
        <w:jc w:val="both"/>
        <w:rPr>
          <w:rFonts w:cs="Calibri"/>
          <w:color w:val="000000"/>
          <w:lang w:val="en-US"/>
        </w:rPr>
      </w:pPr>
    </w:p>
    <w:p w:rsidR="00DB7DB2" w:rsidRPr="00781666" w:rsidRDefault="00DB7DB2" w:rsidP="009122F6">
      <w:pPr>
        <w:pStyle w:val="Akapitzlist"/>
        <w:numPr>
          <w:ilvl w:val="0"/>
          <w:numId w:val="6"/>
        </w:numPr>
        <w:spacing w:after="0" w:line="240" w:lineRule="auto"/>
        <w:jc w:val="both"/>
        <w:rPr>
          <w:rFonts w:asciiTheme="minorHAnsi" w:hAnsiTheme="minorHAnsi"/>
          <w:lang w:val="en-US"/>
        </w:rPr>
      </w:pPr>
      <w:r w:rsidRPr="00781666">
        <w:rPr>
          <w:rFonts w:asciiTheme="minorHAnsi" w:hAnsiTheme="minorHAnsi"/>
          <w:lang w:val="en-US"/>
        </w:rPr>
        <w:t xml:space="preserve">The Student Application Form for Studies </w:t>
      </w:r>
      <w:r w:rsidRPr="00781666">
        <w:rPr>
          <w:rFonts w:asciiTheme="minorHAnsi" w:hAnsiTheme="minorHAnsi"/>
          <w:u w:val="single"/>
          <w:lang w:val="en-US"/>
        </w:rPr>
        <w:t>OR</w:t>
      </w:r>
      <w:r w:rsidRPr="00781666">
        <w:rPr>
          <w:rFonts w:asciiTheme="minorHAnsi" w:hAnsiTheme="minorHAnsi"/>
          <w:lang w:val="en-US"/>
        </w:rPr>
        <w:t xml:space="preserve"> The Student Application Form for Traineeships</w:t>
      </w:r>
    </w:p>
    <w:p w:rsidR="00DB7DB2" w:rsidRPr="00781666" w:rsidRDefault="00DB7DB2" w:rsidP="009122F6">
      <w:pPr>
        <w:pStyle w:val="Akapitzlist"/>
        <w:numPr>
          <w:ilvl w:val="0"/>
          <w:numId w:val="6"/>
        </w:numPr>
        <w:spacing w:after="0" w:line="240" w:lineRule="auto"/>
        <w:jc w:val="both"/>
        <w:rPr>
          <w:rFonts w:asciiTheme="minorHAnsi" w:hAnsiTheme="minorHAnsi"/>
          <w:lang w:val="en-US"/>
        </w:rPr>
      </w:pPr>
      <w:r w:rsidRPr="00781666">
        <w:rPr>
          <w:rFonts w:asciiTheme="minorHAnsi" w:hAnsiTheme="minorHAnsi"/>
          <w:lang w:val="en-US"/>
        </w:rPr>
        <w:t>CV in accordance with the Europass template (</w:t>
      </w:r>
      <w:r w:rsidRPr="00781666">
        <w:rPr>
          <w:rFonts w:asciiTheme="minorHAnsi" w:eastAsia="Times New Roman" w:hAnsiTheme="minorHAnsi"/>
          <w:lang w:val="en-US" w:eastAsia="pl-PL"/>
        </w:rPr>
        <w:t xml:space="preserve">to be created under the following link: </w:t>
      </w:r>
      <w:hyperlink r:id="rId8" w:history="1">
        <w:r w:rsidRPr="00781666">
          <w:rPr>
            <w:rFonts w:asciiTheme="minorHAnsi" w:eastAsia="Times New Roman" w:hAnsiTheme="minorHAnsi"/>
            <w:color w:val="3366FF"/>
            <w:u w:val="single"/>
            <w:lang w:val="en-US" w:eastAsia="pl-PL"/>
          </w:rPr>
          <w:t>https://europass.cedefop.europa.eu/pl/documents/curriculum-vitae</w:t>
        </w:r>
      </w:hyperlink>
      <w:r w:rsidRPr="00781666">
        <w:rPr>
          <w:rFonts w:asciiTheme="minorHAnsi" w:hAnsiTheme="minorHAnsi"/>
          <w:lang w:val="en-US"/>
        </w:rPr>
        <w:t>)</w:t>
      </w:r>
    </w:p>
    <w:p w:rsidR="00DB7DB2" w:rsidRPr="00781666" w:rsidRDefault="00DB7DB2" w:rsidP="009122F6">
      <w:pPr>
        <w:pStyle w:val="Akapitzlist"/>
        <w:numPr>
          <w:ilvl w:val="0"/>
          <w:numId w:val="6"/>
        </w:numPr>
        <w:spacing w:after="0" w:line="240" w:lineRule="auto"/>
        <w:jc w:val="both"/>
        <w:rPr>
          <w:rFonts w:asciiTheme="minorHAnsi" w:hAnsiTheme="minorHAnsi"/>
          <w:lang w:val="en-US"/>
        </w:rPr>
      </w:pPr>
      <w:r w:rsidRPr="00781666">
        <w:rPr>
          <w:rFonts w:asciiTheme="minorHAnsi" w:hAnsiTheme="minorHAnsi"/>
          <w:lang w:val="en-US"/>
        </w:rPr>
        <w:t xml:space="preserve">Cover Letter in English </w:t>
      </w:r>
      <w:r w:rsidRPr="00781666">
        <w:rPr>
          <w:rFonts w:asciiTheme="minorHAnsi" w:eastAsia="Times New Roman" w:hAnsiTheme="minorHAnsi"/>
          <w:lang w:val="en-US" w:eastAsia="pl-PL"/>
        </w:rPr>
        <w:t>explaining why you want to take part in the mobility and what advantages you expect to get from it</w:t>
      </w:r>
    </w:p>
    <w:p w:rsidR="00DB7DB2" w:rsidRPr="00781666" w:rsidRDefault="00DB7DB2" w:rsidP="009122F6">
      <w:pPr>
        <w:pStyle w:val="Akapitzlist"/>
        <w:numPr>
          <w:ilvl w:val="0"/>
          <w:numId w:val="6"/>
        </w:numPr>
        <w:spacing w:after="0" w:line="240" w:lineRule="auto"/>
        <w:jc w:val="both"/>
        <w:rPr>
          <w:rFonts w:asciiTheme="minorHAnsi" w:hAnsiTheme="minorHAnsi"/>
        </w:rPr>
      </w:pPr>
      <w:r w:rsidRPr="00781666">
        <w:rPr>
          <w:rFonts w:asciiTheme="minorHAnsi" w:hAnsiTheme="minorHAnsi"/>
        </w:rPr>
        <w:t>1 passport/ID photograph</w:t>
      </w:r>
    </w:p>
    <w:p w:rsidR="00DB7DB2" w:rsidRPr="00781666" w:rsidRDefault="00DB7DB2" w:rsidP="009122F6">
      <w:pPr>
        <w:pStyle w:val="Akapitzlist"/>
        <w:numPr>
          <w:ilvl w:val="0"/>
          <w:numId w:val="6"/>
        </w:numPr>
        <w:spacing w:after="0" w:line="240" w:lineRule="auto"/>
        <w:jc w:val="both"/>
        <w:rPr>
          <w:rFonts w:asciiTheme="minorHAnsi" w:eastAsia="Times New Roman" w:hAnsiTheme="minorHAnsi"/>
          <w:lang w:val="en-US" w:eastAsia="pl-PL"/>
        </w:rPr>
      </w:pPr>
      <w:r w:rsidRPr="00781666">
        <w:rPr>
          <w:rFonts w:asciiTheme="minorHAnsi" w:eastAsia="Times New Roman" w:hAnsiTheme="minorHAnsi"/>
          <w:lang w:val="en-US" w:eastAsia="pl-PL"/>
        </w:rPr>
        <w:t>Confirmation of the Grade Point Average from the Student’s Office –</w:t>
      </w:r>
      <w:r w:rsidRPr="00781666">
        <w:rPr>
          <w:rFonts w:asciiTheme="minorHAnsi" w:eastAsia="Times New Roman" w:hAnsiTheme="minorHAnsi"/>
          <w:b/>
          <w:lang w:val="en-US" w:eastAsia="pl-PL"/>
        </w:rPr>
        <w:t xml:space="preserve"> </w:t>
      </w:r>
      <w:r w:rsidRPr="00781666">
        <w:rPr>
          <w:rFonts w:asciiTheme="minorHAnsi" w:eastAsia="Times New Roman" w:hAnsiTheme="minorHAnsi"/>
          <w:lang w:val="en-US" w:eastAsia="pl-PL"/>
        </w:rPr>
        <w:t xml:space="preserve"> </w:t>
      </w:r>
      <w:r w:rsidRPr="00781666">
        <w:rPr>
          <w:rFonts w:asciiTheme="minorHAnsi" w:hAnsiTheme="minorHAnsi"/>
          <w:lang w:val="en-GB"/>
        </w:rPr>
        <w:t>(</w:t>
      </w:r>
      <w:r w:rsidR="001E420D" w:rsidRPr="00781666">
        <w:rPr>
          <w:rFonts w:asciiTheme="minorHAnsi" w:hAnsiTheme="minorHAnsi" w:cs="Calibri"/>
          <w:color w:val="000000"/>
          <w:lang w:val="en-US"/>
        </w:rPr>
        <w:t>Bachelor students: a confirmation of the Grade Point Average from 2 previous semesters; Master students: a confirmation of the Grade Point Average from 1 previous semester</w:t>
      </w:r>
      <w:r w:rsidRPr="00781666">
        <w:rPr>
          <w:rFonts w:asciiTheme="minorHAnsi" w:hAnsiTheme="minorHAnsi"/>
          <w:lang w:val="en-GB"/>
        </w:rPr>
        <w:t>)</w:t>
      </w:r>
    </w:p>
    <w:p w:rsidR="00DB7DB2" w:rsidRPr="00781666" w:rsidRDefault="00DB7DB2" w:rsidP="009122F6">
      <w:pPr>
        <w:pStyle w:val="Akapitzlist"/>
        <w:numPr>
          <w:ilvl w:val="0"/>
          <w:numId w:val="6"/>
        </w:numPr>
        <w:spacing w:after="0" w:line="240" w:lineRule="auto"/>
        <w:jc w:val="both"/>
        <w:rPr>
          <w:rFonts w:asciiTheme="minorHAnsi" w:hAnsiTheme="minorHAnsi"/>
          <w:lang w:val="en-US"/>
        </w:rPr>
      </w:pPr>
      <w:r w:rsidRPr="00781666">
        <w:rPr>
          <w:rFonts w:asciiTheme="minorHAnsi" w:eastAsia="Times New Roman" w:hAnsiTheme="minorHAnsi"/>
          <w:lang w:val="en-US" w:eastAsia="pl-PL"/>
        </w:rPr>
        <w:t>A copy of an English certificate at a minimum B2 level (e.g.</w:t>
      </w:r>
      <w:r w:rsidR="00126F48" w:rsidRPr="00781666">
        <w:rPr>
          <w:rFonts w:asciiTheme="minorHAnsi" w:eastAsia="Times New Roman" w:hAnsiTheme="minorHAnsi"/>
          <w:lang w:val="en-US" w:eastAsia="pl-PL"/>
        </w:rPr>
        <w:t xml:space="preserve"> IELTS)</w:t>
      </w:r>
    </w:p>
    <w:p w:rsidR="00DB7DB2" w:rsidRPr="00781666" w:rsidRDefault="00DB7DB2" w:rsidP="009122F6">
      <w:pPr>
        <w:pStyle w:val="Akapitzlist"/>
        <w:numPr>
          <w:ilvl w:val="0"/>
          <w:numId w:val="6"/>
        </w:numPr>
        <w:spacing w:after="0" w:line="240" w:lineRule="auto"/>
        <w:jc w:val="both"/>
        <w:rPr>
          <w:rFonts w:asciiTheme="minorHAnsi" w:hAnsiTheme="minorHAnsi"/>
          <w:lang w:val="en-US"/>
        </w:rPr>
      </w:pPr>
      <w:r w:rsidRPr="00781666">
        <w:rPr>
          <w:rFonts w:asciiTheme="minorHAnsi" w:eastAsia="Times New Roman" w:hAnsiTheme="minorHAnsi"/>
          <w:lang w:val="en-US" w:eastAsia="pl-PL"/>
        </w:rPr>
        <w:t>*Additionally: documents certifying the candidate’s outstanding activity at the IULT (e.g. Student Association Membership Confirmation); documents certifying the candidate’s extra-curricular activity related to their studies (e.g. Recommendation Letter from an employer, Traineeship Certificate)</w:t>
      </w:r>
    </w:p>
    <w:p w:rsidR="00DB7DB2" w:rsidRPr="00781666" w:rsidRDefault="00DB7DB2" w:rsidP="009122F6">
      <w:pPr>
        <w:pStyle w:val="Akapitzlist"/>
        <w:autoSpaceDE w:val="0"/>
        <w:autoSpaceDN w:val="0"/>
        <w:adjustRightInd w:val="0"/>
        <w:spacing w:after="0" w:line="240" w:lineRule="auto"/>
        <w:jc w:val="both"/>
        <w:rPr>
          <w:rFonts w:asciiTheme="minorHAnsi" w:hAnsiTheme="minorHAnsi" w:cs="Calibri"/>
          <w:color w:val="000000"/>
          <w:lang w:val="en-GB"/>
        </w:rPr>
      </w:pPr>
    </w:p>
    <w:p w:rsidR="00E52C54" w:rsidRPr="00781666" w:rsidRDefault="003A1379" w:rsidP="009122F6">
      <w:pPr>
        <w:autoSpaceDE w:val="0"/>
        <w:autoSpaceDN w:val="0"/>
        <w:adjustRightInd w:val="0"/>
        <w:spacing w:after="0" w:line="240" w:lineRule="auto"/>
        <w:jc w:val="both"/>
        <w:rPr>
          <w:rFonts w:cs="Calibri"/>
          <w:b/>
          <w:color w:val="000000"/>
          <w:u w:val="single"/>
          <w:lang w:val="en-GB"/>
        </w:rPr>
      </w:pPr>
      <w:r w:rsidRPr="00781666">
        <w:rPr>
          <w:rFonts w:cs="Calibri"/>
          <w:b/>
          <w:color w:val="000000"/>
          <w:u w:val="single"/>
          <w:lang w:val="en-GB"/>
        </w:rPr>
        <w:t>A</w:t>
      </w:r>
      <w:r w:rsidR="003E3DE9" w:rsidRPr="00781666">
        <w:rPr>
          <w:rFonts w:cs="Calibri"/>
          <w:b/>
          <w:color w:val="000000"/>
          <w:u w:val="single"/>
          <w:lang w:val="en-GB"/>
        </w:rPr>
        <w:t>ddition</w:t>
      </w:r>
      <w:r w:rsidR="009122F6" w:rsidRPr="00781666">
        <w:rPr>
          <w:rFonts w:cs="Calibri"/>
          <w:b/>
          <w:color w:val="000000"/>
          <w:u w:val="single"/>
          <w:lang w:val="en-GB"/>
        </w:rPr>
        <w:t>al student’s activity</w:t>
      </w:r>
      <w:r w:rsidR="00E52C54" w:rsidRPr="00781666">
        <w:rPr>
          <w:rFonts w:cs="Calibri"/>
          <w:b/>
          <w:color w:val="000000"/>
          <w:u w:val="single"/>
          <w:lang w:val="en-GB"/>
        </w:rPr>
        <w:t>:</w:t>
      </w:r>
    </w:p>
    <w:p w:rsidR="003A1379" w:rsidRPr="00781666" w:rsidRDefault="003A1379" w:rsidP="009122F6">
      <w:pPr>
        <w:pStyle w:val="Akapitzlist"/>
        <w:numPr>
          <w:ilvl w:val="0"/>
          <w:numId w:val="6"/>
        </w:numPr>
        <w:autoSpaceDE w:val="0"/>
        <w:autoSpaceDN w:val="0"/>
        <w:adjustRightInd w:val="0"/>
        <w:spacing w:after="0" w:line="240" w:lineRule="auto"/>
        <w:jc w:val="both"/>
        <w:rPr>
          <w:rFonts w:asciiTheme="minorHAnsi" w:hAnsiTheme="minorHAnsi" w:cs="Calibri"/>
          <w:color w:val="000000"/>
          <w:lang w:val="en-GB"/>
        </w:rPr>
      </w:pPr>
      <w:r w:rsidRPr="00781666">
        <w:rPr>
          <w:rFonts w:asciiTheme="minorHAnsi" w:hAnsiTheme="minorHAnsi" w:cs="Calibri"/>
          <w:color w:val="000000"/>
          <w:lang w:val="en-GB"/>
        </w:rPr>
        <w:t>documents</w:t>
      </w:r>
      <w:r w:rsidR="00DB3703" w:rsidRPr="00781666">
        <w:rPr>
          <w:rFonts w:asciiTheme="minorHAnsi" w:hAnsiTheme="minorHAnsi" w:cs="Calibri"/>
          <w:color w:val="000000"/>
          <w:lang w:val="en-GB"/>
        </w:rPr>
        <w:t xml:space="preserve"> certifying </w:t>
      </w:r>
      <w:r w:rsidRPr="00781666">
        <w:rPr>
          <w:rFonts w:asciiTheme="minorHAnsi" w:hAnsiTheme="minorHAnsi" w:cs="Calibri"/>
          <w:color w:val="000000"/>
          <w:lang w:val="en-GB"/>
        </w:rPr>
        <w:t>the c</w:t>
      </w:r>
      <w:r w:rsidR="00DB3703" w:rsidRPr="00781666">
        <w:rPr>
          <w:rFonts w:asciiTheme="minorHAnsi" w:hAnsiTheme="minorHAnsi" w:cs="Calibri"/>
          <w:color w:val="000000"/>
          <w:lang w:val="en-GB"/>
        </w:rPr>
        <w:t xml:space="preserve">andidate’s </w:t>
      </w:r>
      <w:r w:rsidRPr="00781666">
        <w:rPr>
          <w:rFonts w:asciiTheme="minorHAnsi" w:hAnsiTheme="minorHAnsi" w:cs="Calibri"/>
          <w:lang w:val="en-GB"/>
        </w:rPr>
        <w:t>outstanding</w:t>
      </w:r>
      <w:r w:rsidR="002E5051" w:rsidRPr="00781666">
        <w:rPr>
          <w:rFonts w:asciiTheme="minorHAnsi" w:hAnsiTheme="minorHAnsi" w:cs="Calibri"/>
          <w:lang w:val="en-GB"/>
        </w:rPr>
        <w:t xml:space="preserve"> </w:t>
      </w:r>
      <w:r w:rsidR="00DB3703" w:rsidRPr="00781666">
        <w:rPr>
          <w:rFonts w:asciiTheme="minorHAnsi" w:hAnsiTheme="minorHAnsi" w:cs="Calibri"/>
          <w:lang w:val="en-GB"/>
        </w:rPr>
        <w:t>acti</w:t>
      </w:r>
      <w:r w:rsidRPr="00781666">
        <w:rPr>
          <w:rFonts w:asciiTheme="minorHAnsi" w:hAnsiTheme="minorHAnsi" w:cs="Calibri"/>
          <w:lang w:val="en-GB"/>
        </w:rPr>
        <w:t>vity at the IULT</w:t>
      </w:r>
      <w:r w:rsidR="00E25D6F" w:rsidRPr="00781666">
        <w:rPr>
          <w:rFonts w:asciiTheme="minorHAnsi" w:hAnsiTheme="minorHAnsi" w:cs="Calibri"/>
          <w:lang w:val="en-GB"/>
        </w:rPr>
        <w:t xml:space="preserve"> (</w:t>
      </w:r>
      <w:r w:rsidRPr="00781666">
        <w:rPr>
          <w:rFonts w:asciiTheme="minorHAnsi" w:hAnsiTheme="minorHAnsi" w:cs="Calibri"/>
          <w:lang w:val="en-GB"/>
        </w:rPr>
        <w:t xml:space="preserve">e.g. Student </w:t>
      </w:r>
      <w:r w:rsidR="00F70547" w:rsidRPr="00781666">
        <w:rPr>
          <w:rFonts w:asciiTheme="minorHAnsi" w:hAnsiTheme="minorHAnsi" w:cs="Calibri"/>
          <w:lang w:val="en-GB"/>
        </w:rPr>
        <w:t>Association</w:t>
      </w:r>
      <w:r w:rsidR="00E25D6F" w:rsidRPr="00781666">
        <w:rPr>
          <w:rFonts w:asciiTheme="minorHAnsi" w:hAnsiTheme="minorHAnsi" w:cs="Calibri"/>
          <w:lang w:val="en-GB"/>
        </w:rPr>
        <w:t xml:space="preserve"> </w:t>
      </w:r>
      <w:r w:rsidRPr="00781666">
        <w:rPr>
          <w:rFonts w:asciiTheme="minorHAnsi" w:hAnsiTheme="minorHAnsi" w:cs="Calibri"/>
          <w:lang w:val="en-GB"/>
        </w:rPr>
        <w:t>Membership Confirmation)</w:t>
      </w:r>
    </w:p>
    <w:p w:rsidR="00E52C54" w:rsidRPr="00781666" w:rsidRDefault="00F70547" w:rsidP="009122F6">
      <w:pPr>
        <w:pStyle w:val="Akapitzlist"/>
        <w:numPr>
          <w:ilvl w:val="0"/>
          <w:numId w:val="6"/>
        </w:numPr>
        <w:autoSpaceDE w:val="0"/>
        <w:autoSpaceDN w:val="0"/>
        <w:adjustRightInd w:val="0"/>
        <w:spacing w:after="0" w:line="240" w:lineRule="auto"/>
        <w:jc w:val="both"/>
        <w:rPr>
          <w:rFonts w:asciiTheme="minorHAnsi" w:hAnsiTheme="minorHAnsi" w:cs="Calibri"/>
          <w:lang w:val="en-GB"/>
        </w:rPr>
      </w:pPr>
      <w:r w:rsidRPr="00781666">
        <w:rPr>
          <w:rFonts w:asciiTheme="minorHAnsi" w:hAnsiTheme="minorHAnsi" w:cs="Calibri"/>
          <w:lang w:val="en-GB"/>
        </w:rPr>
        <w:t>documents</w:t>
      </w:r>
      <w:r w:rsidR="003A1379" w:rsidRPr="00781666">
        <w:rPr>
          <w:rFonts w:asciiTheme="minorHAnsi" w:hAnsiTheme="minorHAnsi" w:cs="Calibri"/>
          <w:lang w:val="en-GB"/>
        </w:rPr>
        <w:t xml:space="preserve"> cer</w:t>
      </w:r>
      <w:r w:rsidRPr="00781666">
        <w:rPr>
          <w:rFonts w:asciiTheme="minorHAnsi" w:hAnsiTheme="minorHAnsi" w:cs="Calibri"/>
          <w:lang w:val="en-GB"/>
        </w:rPr>
        <w:t>ti</w:t>
      </w:r>
      <w:r w:rsidR="003A1379" w:rsidRPr="00781666">
        <w:rPr>
          <w:rFonts w:asciiTheme="minorHAnsi" w:hAnsiTheme="minorHAnsi" w:cs="Calibri"/>
          <w:lang w:val="en-GB"/>
        </w:rPr>
        <w:t xml:space="preserve">fying the candidates’ extra-curricular </w:t>
      </w:r>
      <w:r w:rsidRPr="00781666">
        <w:rPr>
          <w:rFonts w:asciiTheme="minorHAnsi" w:hAnsiTheme="minorHAnsi" w:cs="Calibri"/>
          <w:lang w:val="en-GB"/>
        </w:rPr>
        <w:t>activities</w:t>
      </w:r>
      <w:r w:rsidR="003A1379" w:rsidRPr="00781666">
        <w:rPr>
          <w:rFonts w:asciiTheme="minorHAnsi" w:hAnsiTheme="minorHAnsi" w:cs="Calibri"/>
          <w:lang w:val="en-GB"/>
        </w:rPr>
        <w:t xml:space="preserve"> related to their studies (e.g. </w:t>
      </w:r>
      <w:r w:rsidR="00627317" w:rsidRPr="00781666">
        <w:rPr>
          <w:rFonts w:asciiTheme="minorHAnsi" w:hAnsiTheme="minorHAnsi" w:cs="Calibri"/>
          <w:lang w:val="en-GB"/>
        </w:rPr>
        <w:t>confirmation of a training,</w:t>
      </w:r>
      <w:r w:rsidR="00E25D6F" w:rsidRPr="00781666">
        <w:rPr>
          <w:rFonts w:asciiTheme="minorHAnsi" w:hAnsiTheme="minorHAnsi" w:cs="Calibri"/>
          <w:lang w:val="en-GB"/>
        </w:rPr>
        <w:t xml:space="preserve"> </w:t>
      </w:r>
      <w:r w:rsidR="00627317" w:rsidRPr="00781666">
        <w:rPr>
          <w:rFonts w:asciiTheme="minorHAnsi" w:hAnsiTheme="minorHAnsi" w:cs="Calibri"/>
          <w:lang w:val="en-GB"/>
        </w:rPr>
        <w:t>recommendation l</w:t>
      </w:r>
      <w:r w:rsidR="003A1379" w:rsidRPr="00781666">
        <w:rPr>
          <w:rFonts w:asciiTheme="minorHAnsi" w:hAnsiTheme="minorHAnsi" w:cs="Calibri"/>
          <w:lang w:val="en-GB"/>
        </w:rPr>
        <w:t>etter from an employer</w:t>
      </w:r>
      <w:r w:rsidR="00627317" w:rsidRPr="00781666">
        <w:rPr>
          <w:rFonts w:asciiTheme="minorHAnsi" w:hAnsiTheme="minorHAnsi" w:cs="Calibri"/>
          <w:lang w:val="en-GB"/>
        </w:rPr>
        <w:t>, Traineeship Certificate</w:t>
      </w:r>
      <w:r w:rsidR="00E25D6F" w:rsidRPr="00781666">
        <w:rPr>
          <w:rFonts w:asciiTheme="minorHAnsi" w:hAnsiTheme="minorHAnsi" w:cs="Calibri"/>
          <w:lang w:val="en-GB"/>
        </w:rPr>
        <w:t xml:space="preserve">) </w:t>
      </w:r>
    </w:p>
    <w:p w:rsidR="0006384A" w:rsidRPr="00781666" w:rsidRDefault="0006384A" w:rsidP="0006384A">
      <w:pPr>
        <w:spacing w:after="0" w:line="240" w:lineRule="auto"/>
        <w:jc w:val="both"/>
        <w:rPr>
          <w:rFonts w:eastAsia="Calibri" w:cs="Calibri"/>
          <w:lang w:val="en-GB"/>
        </w:rPr>
      </w:pPr>
    </w:p>
    <w:p w:rsidR="00302552" w:rsidRPr="00781666" w:rsidRDefault="00B14139" w:rsidP="0006384A">
      <w:pPr>
        <w:spacing w:after="0" w:line="240" w:lineRule="auto"/>
        <w:jc w:val="both"/>
        <w:rPr>
          <w:rFonts w:eastAsia="Calibri" w:cs="Calibri"/>
          <w:lang w:val="en-GB"/>
        </w:rPr>
      </w:pPr>
      <w:r w:rsidRPr="00781666">
        <w:rPr>
          <w:rFonts w:eastAsia="Calibri" w:cs="Calibri"/>
          <w:lang w:val="en-GB"/>
        </w:rPr>
        <w:t xml:space="preserve">Also, each </w:t>
      </w:r>
      <w:r w:rsidR="00DC6D71" w:rsidRPr="00781666">
        <w:rPr>
          <w:rFonts w:eastAsia="Calibri" w:cs="Calibri"/>
          <w:lang w:val="en-GB"/>
        </w:rPr>
        <w:t>candidate</w:t>
      </w:r>
      <w:r w:rsidRPr="00781666">
        <w:rPr>
          <w:rFonts w:eastAsia="Calibri" w:cs="Calibri"/>
          <w:lang w:val="en-GB"/>
        </w:rPr>
        <w:t xml:space="preserve"> has to take part in an English language interview conducted</w:t>
      </w:r>
      <w:r w:rsidR="007E32BB" w:rsidRPr="00781666">
        <w:rPr>
          <w:rFonts w:eastAsia="Calibri" w:cs="Calibri"/>
          <w:lang w:val="en-GB"/>
        </w:rPr>
        <w:t xml:space="preserve"> by </w:t>
      </w:r>
      <w:r w:rsidR="00AD7FEC" w:rsidRPr="00781666">
        <w:rPr>
          <w:rFonts w:eastAsia="Calibri" w:cs="Calibri"/>
          <w:lang w:val="en-GB"/>
        </w:rPr>
        <w:t>t</w:t>
      </w:r>
      <w:r w:rsidR="007E32BB" w:rsidRPr="00781666">
        <w:rPr>
          <w:rFonts w:eastAsia="Calibri" w:cs="Calibri"/>
          <w:lang w:val="en-GB"/>
        </w:rPr>
        <w:t xml:space="preserve">he Head of the Language Department on a date settled by the Head </w:t>
      </w:r>
      <w:r w:rsidR="00302552" w:rsidRPr="00781666">
        <w:rPr>
          <w:rFonts w:eastAsia="Calibri" w:cs="Calibri"/>
          <w:lang w:val="en-GB"/>
        </w:rPr>
        <w:t>and the University’s Erasmus+ Coordinator.</w:t>
      </w:r>
    </w:p>
    <w:p w:rsidR="0006384A" w:rsidRPr="00781666" w:rsidRDefault="0006384A" w:rsidP="0006384A">
      <w:pPr>
        <w:spacing w:after="0" w:line="240" w:lineRule="auto"/>
        <w:jc w:val="both"/>
        <w:rPr>
          <w:rFonts w:eastAsia="Calibri" w:cs="Calibri"/>
          <w:lang w:val="en-GB"/>
        </w:rPr>
      </w:pPr>
    </w:p>
    <w:p w:rsidR="00302552" w:rsidRPr="00781666" w:rsidRDefault="00BE2C9C" w:rsidP="0006384A">
      <w:pPr>
        <w:spacing w:after="0" w:line="240" w:lineRule="auto"/>
        <w:jc w:val="both"/>
        <w:rPr>
          <w:rFonts w:eastAsia="Calibri" w:cs="Calibri"/>
          <w:lang w:val="en-GB"/>
        </w:rPr>
      </w:pPr>
      <w:r w:rsidRPr="00781666">
        <w:rPr>
          <w:rFonts w:eastAsia="Calibri" w:cs="Calibri"/>
          <w:lang w:val="en-GB"/>
        </w:rPr>
        <w:t xml:space="preserve">The candidates’ evaluation </w:t>
      </w:r>
      <w:r w:rsidR="003A1379" w:rsidRPr="00781666">
        <w:rPr>
          <w:rFonts w:eastAsia="Calibri" w:cs="Calibri"/>
          <w:lang w:val="en-GB"/>
        </w:rPr>
        <w:t>shall be made</w:t>
      </w:r>
      <w:r w:rsidR="002B6B34" w:rsidRPr="00781666">
        <w:rPr>
          <w:rFonts w:eastAsia="Calibri" w:cs="Calibri"/>
          <w:lang w:val="en-GB"/>
        </w:rPr>
        <w:t xml:space="preserve"> </w:t>
      </w:r>
      <w:r w:rsidR="00D130F3" w:rsidRPr="00781666">
        <w:rPr>
          <w:rFonts w:eastAsia="Calibri" w:cs="Calibri"/>
          <w:lang w:val="en-GB"/>
        </w:rPr>
        <w:t>by</w:t>
      </w:r>
      <w:r w:rsidR="00D130F3" w:rsidRPr="00781666">
        <w:rPr>
          <w:rFonts w:eastAsia="Times New Roman" w:cs="Times New Roman"/>
          <w:lang w:val="en-GB" w:eastAsia="pl-PL"/>
        </w:rPr>
        <w:t xml:space="preserve"> the following Recruitment Committee: </w:t>
      </w:r>
      <w:r w:rsidR="00715CF6" w:rsidRPr="00781666">
        <w:rPr>
          <w:rFonts w:eastAsia="Times New Roman" w:cs="Times New Roman"/>
          <w:lang w:val="en-GB" w:eastAsia="pl-PL"/>
        </w:rPr>
        <w:t xml:space="preserve">the </w:t>
      </w:r>
      <w:r w:rsidR="00D130F3" w:rsidRPr="00781666">
        <w:rPr>
          <w:rFonts w:eastAsia="Times New Roman" w:cs="Times New Roman"/>
          <w:lang w:val="en-GB" w:eastAsia="pl-PL"/>
        </w:rPr>
        <w:t>Vice-De</w:t>
      </w:r>
      <w:r w:rsidR="00D10013" w:rsidRPr="00781666">
        <w:rPr>
          <w:rFonts w:eastAsia="Times New Roman" w:cs="Times New Roman"/>
          <w:lang w:val="en-GB" w:eastAsia="pl-PL"/>
        </w:rPr>
        <w:t xml:space="preserve">an, </w:t>
      </w:r>
      <w:r w:rsidR="00302552" w:rsidRPr="00781666">
        <w:rPr>
          <w:rFonts w:eastAsia="Times New Roman" w:cs="Times New Roman"/>
          <w:lang w:val="en-GB" w:eastAsia="pl-PL"/>
        </w:rPr>
        <w:t xml:space="preserve">the University’s </w:t>
      </w:r>
      <w:r w:rsidR="00D10013" w:rsidRPr="00781666">
        <w:rPr>
          <w:rFonts w:eastAsia="Times New Roman" w:cs="Times New Roman"/>
          <w:lang w:val="en-GB" w:eastAsia="pl-PL"/>
        </w:rPr>
        <w:t>Eras</w:t>
      </w:r>
      <w:r w:rsidR="00177E3D" w:rsidRPr="00781666">
        <w:rPr>
          <w:rFonts w:eastAsia="Times New Roman" w:cs="Times New Roman"/>
          <w:lang w:val="en-GB" w:eastAsia="pl-PL"/>
        </w:rPr>
        <w:t>mus+ Coordinator</w:t>
      </w:r>
      <w:r w:rsidR="00302552" w:rsidRPr="00781666">
        <w:rPr>
          <w:rFonts w:eastAsia="Times New Roman" w:cs="Times New Roman"/>
          <w:lang w:val="en-GB" w:eastAsia="pl-PL"/>
        </w:rPr>
        <w:t xml:space="preserve"> and the Erasmus+ Contact Person from the</w:t>
      </w:r>
      <w:r w:rsidR="009A7A08" w:rsidRPr="00781666">
        <w:rPr>
          <w:rFonts w:eastAsia="Times New Roman" w:cs="Times New Roman"/>
          <w:lang w:val="en-GB" w:eastAsia="pl-PL"/>
        </w:rPr>
        <w:t xml:space="preserve"> </w:t>
      </w:r>
      <w:r w:rsidR="003307A4" w:rsidRPr="00781666">
        <w:rPr>
          <w:rFonts w:eastAsia="Times New Roman" w:cs="Times New Roman"/>
          <w:lang w:val="en-GB" w:eastAsia="pl-PL"/>
        </w:rPr>
        <w:t>I</w:t>
      </w:r>
      <w:r w:rsidR="00302552" w:rsidRPr="00781666">
        <w:rPr>
          <w:rFonts w:eastAsia="Times New Roman" w:cs="Times New Roman"/>
          <w:lang w:val="en-GB" w:eastAsia="pl-PL"/>
        </w:rPr>
        <w:t>nternational Cooperation Office.</w:t>
      </w:r>
    </w:p>
    <w:p w:rsidR="0006384A" w:rsidRPr="00781666" w:rsidRDefault="0006384A" w:rsidP="0006384A">
      <w:pPr>
        <w:spacing w:after="0" w:line="240" w:lineRule="auto"/>
        <w:jc w:val="both"/>
        <w:rPr>
          <w:rFonts w:cs="Calibri"/>
          <w:color w:val="000000" w:themeColor="text1"/>
          <w:lang w:val="en-US"/>
        </w:rPr>
      </w:pPr>
    </w:p>
    <w:p w:rsidR="0074152C" w:rsidRPr="00781666" w:rsidRDefault="003307A4" w:rsidP="0006384A">
      <w:pPr>
        <w:spacing w:after="0" w:line="240" w:lineRule="auto"/>
        <w:jc w:val="both"/>
        <w:rPr>
          <w:rFonts w:eastAsia="Calibri" w:cs="Calibri"/>
          <w:lang w:val="en-GB"/>
        </w:rPr>
      </w:pPr>
      <w:r w:rsidRPr="00781666">
        <w:rPr>
          <w:rFonts w:cs="Calibri"/>
          <w:color w:val="000000" w:themeColor="text1"/>
          <w:lang w:val="en-US"/>
        </w:rPr>
        <w:t>Student</w:t>
      </w:r>
      <w:r w:rsidR="0074152C" w:rsidRPr="00781666">
        <w:rPr>
          <w:rFonts w:cs="Calibri"/>
          <w:color w:val="000000" w:themeColor="text1"/>
          <w:lang w:val="en-US"/>
        </w:rPr>
        <w:t xml:space="preserve">s with the highest </w:t>
      </w:r>
      <w:r w:rsidRPr="00781666">
        <w:rPr>
          <w:rFonts w:cs="Calibri"/>
          <w:color w:val="000000" w:themeColor="text1"/>
          <w:lang w:val="en-US"/>
        </w:rPr>
        <w:t>G</w:t>
      </w:r>
      <w:r w:rsidR="0074152C" w:rsidRPr="00781666">
        <w:rPr>
          <w:rFonts w:cs="Calibri"/>
          <w:color w:val="000000" w:themeColor="text1"/>
          <w:lang w:val="en-US"/>
        </w:rPr>
        <w:t xml:space="preserve">rade </w:t>
      </w:r>
      <w:r w:rsidRPr="00781666">
        <w:rPr>
          <w:rFonts w:cs="Calibri"/>
          <w:color w:val="000000" w:themeColor="text1"/>
          <w:lang w:val="en-US"/>
        </w:rPr>
        <w:t xml:space="preserve">Point Average </w:t>
      </w:r>
      <w:r w:rsidR="0074152C" w:rsidRPr="00781666">
        <w:rPr>
          <w:rFonts w:cs="Calibri"/>
          <w:color w:val="000000" w:themeColor="text1"/>
          <w:lang w:val="en-US"/>
        </w:rPr>
        <w:t xml:space="preserve">and </w:t>
      </w:r>
      <w:r w:rsidRPr="00781666">
        <w:rPr>
          <w:rFonts w:cs="Calibri"/>
          <w:color w:val="000000" w:themeColor="text1"/>
          <w:lang w:val="en-US"/>
        </w:rPr>
        <w:t>the best</w:t>
      </w:r>
      <w:r w:rsidR="0074152C" w:rsidRPr="00781666">
        <w:rPr>
          <w:rFonts w:cs="Calibri"/>
          <w:color w:val="000000" w:themeColor="text1"/>
          <w:lang w:val="en-US"/>
        </w:rPr>
        <w:t xml:space="preserve"> language </w:t>
      </w:r>
      <w:r w:rsidRPr="00781666">
        <w:rPr>
          <w:rFonts w:cs="Calibri"/>
          <w:color w:val="000000" w:themeColor="text1"/>
          <w:lang w:val="en-US"/>
        </w:rPr>
        <w:t>skills</w:t>
      </w:r>
      <w:r w:rsidR="0074152C" w:rsidRPr="00781666">
        <w:rPr>
          <w:rFonts w:cs="Calibri"/>
          <w:color w:val="000000" w:themeColor="text1"/>
          <w:lang w:val="en-US"/>
        </w:rPr>
        <w:t xml:space="preserve"> </w:t>
      </w:r>
      <w:r w:rsidR="00FB7CE5" w:rsidRPr="00781666">
        <w:rPr>
          <w:rFonts w:cs="Calibri"/>
          <w:color w:val="000000" w:themeColor="text1"/>
          <w:lang w:val="en-US"/>
        </w:rPr>
        <w:t xml:space="preserve">who have not </w:t>
      </w:r>
      <w:r w:rsidRPr="00781666">
        <w:rPr>
          <w:rFonts w:cs="Calibri"/>
          <w:color w:val="000000" w:themeColor="text1"/>
          <w:lang w:val="en-US"/>
        </w:rPr>
        <w:t>participated in the</w:t>
      </w:r>
      <w:r w:rsidR="00FB7CE5" w:rsidRPr="00781666">
        <w:rPr>
          <w:rFonts w:cs="Calibri"/>
          <w:color w:val="000000" w:themeColor="text1"/>
          <w:lang w:val="en-US"/>
        </w:rPr>
        <w:t xml:space="preserve"> Erasmus or Erasmus+ Programme </w:t>
      </w:r>
      <w:r w:rsidRPr="00781666">
        <w:rPr>
          <w:rFonts w:cs="Calibri"/>
          <w:color w:val="000000" w:themeColor="text1"/>
          <w:lang w:val="en-US"/>
        </w:rPr>
        <w:t xml:space="preserve">will have </w:t>
      </w:r>
      <w:r w:rsidR="00F70547" w:rsidRPr="00781666">
        <w:rPr>
          <w:rFonts w:cs="Calibri"/>
          <w:color w:val="000000" w:themeColor="text1"/>
          <w:lang w:val="en-US"/>
        </w:rPr>
        <w:t>priority</w:t>
      </w:r>
      <w:r w:rsidRPr="00781666">
        <w:rPr>
          <w:rFonts w:cs="Calibri"/>
          <w:color w:val="000000" w:themeColor="text1"/>
          <w:lang w:val="en-US"/>
        </w:rPr>
        <w:t xml:space="preserve"> in the grading process.</w:t>
      </w:r>
      <w:r w:rsidR="005731B4" w:rsidRPr="00781666">
        <w:rPr>
          <w:rFonts w:cs="Calibri"/>
          <w:color w:val="000000" w:themeColor="text1"/>
          <w:lang w:val="en-US"/>
        </w:rPr>
        <w:t xml:space="preserve"> </w:t>
      </w:r>
      <w:r w:rsidRPr="00781666">
        <w:rPr>
          <w:rFonts w:cs="Calibri"/>
          <w:color w:val="000000" w:themeColor="text1"/>
          <w:lang w:val="en-US"/>
        </w:rPr>
        <w:t xml:space="preserve">Those with the </w:t>
      </w:r>
      <w:r w:rsidR="00F70547" w:rsidRPr="00781666">
        <w:rPr>
          <w:rFonts w:cs="Calibri"/>
          <w:color w:val="000000" w:themeColor="text1"/>
          <w:lang w:val="en-US"/>
        </w:rPr>
        <w:t>outstanding</w:t>
      </w:r>
      <w:r w:rsidRPr="00781666">
        <w:rPr>
          <w:rFonts w:cs="Calibri"/>
          <w:color w:val="000000" w:themeColor="text1"/>
          <w:lang w:val="en-US"/>
        </w:rPr>
        <w:t xml:space="preserve"> </w:t>
      </w:r>
      <w:r w:rsidR="00F70547" w:rsidRPr="00781666">
        <w:rPr>
          <w:rFonts w:cs="Calibri"/>
          <w:color w:val="000000" w:themeColor="text1"/>
          <w:lang w:val="en-US"/>
        </w:rPr>
        <w:t>performance</w:t>
      </w:r>
      <w:r w:rsidRPr="00781666">
        <w:rPr>
          <w:rFonts w:cs="Calibri"/>
          <w:color w:val="000000" w:themeColor="text1"/>
          <w:lang w:val="en-US"/>
        </w:rPr>
        <w:t xml:space="preserve"> at the IULT will also be given a </w:t>
      </w:r>
      <w:r w:rsidR="00F70547" w:rsidRPr="00781666">
        <w:rPr>
          <w:rFonts w:cs="Calibri"/>
          <w:color w:val="000000" w:themeColor="text1"/>
          <w:lang w:val="en-US"/>
        </w:rPr>
        <w:t>priority</w:t>
      </w:r>
      <w:r w:rsidRPr="00781666">
        <w:rPr>
          <w:rFonts w:cs="Calibri"/>
          <w:color w:val="000000" w:themeColor="text1"/>
          <w:lang w:val="en-US"/>
        </w:rPr>
        <w:t>.</w:t>
      </w:r>
    </w:p>
    <w:p w:rsidR="000970A6" w:rsidRPr="00781666" w:rsidRDefault="000970A6" w:rsidP="009122F6">
      <w:pPr>
        <w:autoSpaceDE w:val="0"/>
        <w:autoSpaceDN w:val="0"/>
        <w:adjustRightInd w:val="0"/>
        <w:spacing w:after="0" w:line="240" w:lineRule="auto"/>
        <w:jc w:val="both"/>
        <w:rPr>
          <w:rFonts w:cs="Calibri"/>
          <w:lang w:val="en-US"/>
        </w:rPr>
      </w:pPr>
    </w:p>
    <w:p w:rsidR="003555B7" w:rsidRPr="00781666" w:rsidRDefault="001617AB" w:rsidP="009122F6">
      <w:pPr>
        <w:spacing w:after="0" w:line="240" w:lineRule="auto"/>
        <w:rPr>
          <w:b/>
          <w:lang w:val="en-GB"/>
        </w:rPr>
      </w:pPr>
      <w:r w:rsidRPr="00781666">
        <w:rPr>
          <w:b/>
          <w:lang w:val="en-GB"/>
        </w:rPr>
        <w:t xml:space="preserve">EVALUATION CRITERIA </w:t>
      </w:r>
    </w:p>
    <w:p w:rsidR="003555B7" w:rsidRPr="00781666" w:rsidRDefault="003555B7" w:rsidP="009122F6">
      <w:pPr>
        <w:spacing w:after="0" w:line="240" w:lineRule="auto"/>
        <w:rPr>
          <w:lang w:val="en-GB"/>
        </w:rPr>
      </w:pPr>
    </w:p>
    <w:p w:rsidR="000970A6" w:rsidRPr="00781666" w:rsidRDefault="00DC6D71" w:rsidP="009122F6">
      <w:pPr>
        <w:spacing w:after="0" w:line="240" w:lineRule="auto"/>
        <w:rPr>
          <w:u w:val="single"/>
          <w:lang w:val="en-US"/>
        </w:rPr>
      </w:pPr>
      <w:r w:rsidRPr="00781666">
        <w:rPr>
          <w:u w:val="single"/>
          <w:lang w:val="en-US"/>
        </w:rPr>
        <w:t>Criterion</w:t>
      </w:r>
      <w:r w:rsidR="00CE6129" w:rsidRPr="00781666">
        <w:rPr>
          <w:u w:val="single"/>
          <w:lang w:val="en-US"/>
        </w:rPr>
        <w:t xml:space="preserve"> 1: </w:t>
      </w:r>
      <w:r w:rsidR="003307A4" w:rsidRPr="00781666">
        <w:rPr>
          <w:u w:val="single"/>
          <w:lang w:val="en-US"/>
        </w:rPr>
        <w:t>Grade Point A</w:t>
      </w:r>
      <w:r w:rsidR="003C6C95" w:rsidRPr="00781666">
        <w:rPr>
          <w:u w:val="single"/>
          <w:lang w:val="en-US"/>
        </w:rPr>
        <w:t>verage</w:t>
      </w:r>
    </w:p>
    <w:p w:rsidR="003307A4" w:rsidRPr="00781666" w:rsidRDefault="003307A4" w:rsidP="009122F6">
      <w:pPr>
        <w:spacing w:after="0" w:line="240" w:lineRule="auto"/>
        <w:rPr>
          <w:lang w:val="en-GB"/>
        </w:rPr>
      </w:pPr>
      <w:r w:rsidRPr="00781666">
        <w:rPr>
          <w:lang w:val="en-GB"/>
        </w:rPr>
        <w:t>below 4.0 – 0 points</w:t>
      </w:r>
    </w:p>
    <w:p w:rsidR="000970A6" w:rsidRPr="00781666" w:rsidRDefault="003307A4" w:rsidP="009122F6">
      <w:pPr>
        <w:spacing w:after="0" w:line="240" w:lineRule="auto"/>
        <w:rPr>
          <w:lang w:val="en-US"/>
        </w:rPr>
      </w:pPr>
      <w:r w:rsidRPr="00781666">
        <w:rPr>
          <w:lang w:val="en-US"/>
        </w:rPr>
        <w:t>4.0 - 4.29</w:t>
      </w:r>
      <w:r w:rsidR="002A0B0C" w:rsidRPr="00781666">
        <w:rPr>
          <w:lang w:val="en-US"/>
        </w:rPr>
        <w:t> </w:t>
      </w:r>
      <w:r w:rsidRPr="00781666">
        <w:rPr>
          <w:lang w:val="en-US"/>
        </w:rPr>
        <w:t>–</w:t>
      </w:r>
      <w:r w:rsidR="002A0B0C" w:rsidRPr="00781666">
        <w:rPr>
          <w:lang w:val="en-US"/>
        </w:rPr>
        <w:t xml:space="preserve"> 5 points</w:t>
      </w:r>
    </w:p>
    <w:p w:rsidR="000970A6" w:rsidRPr="00781666" w:rsidRDefault="003307A4" w:rsidP="009122F6">
      <w:pPr>
        <w:spacing w:after="0" w:line="240" w:lineRule="auto"/>
        <w:rPr>
          <w:lang w:val="en-US"/>
        </w:rPr>
      </w:pPr>
      <w:r w:rsidRPr="00781666">
        <w:rPr>
          <w:lang w:val="en-US"/>
        </w:rPr>
        <w:t>4.3 - 4.6</w:t>
      </w:r>
      <w:r w:rsidR="00A50A4F" w:rsidRPr="00781666">
        <w:rPr>
          <w:lang w:val="en-US"/>
        </w:rPr>
        <w:t xml:space="preserve"> </w:t>
      </w:r>
      <w:r w:rsidRPr="00781666">
        <w:rPr>
          <w:lang w:val="en-US"/>
        </w:rPr>
        <w:t xml:space="preserve">– </w:t>
      </w:r>
      <w:r w:rsidR="00A50A4F" w:rsidRPr="00781666">
        <w:rPr>
          <w:lang w:val="en-US"/>
        </w:rPr>
        <w:t>10 points</w:t>
      </w:r>
    </w:p>
    <w:p w:rsidR="000970A6" w:rsidRPr="00781666" w:rsidRDefault="003307A4" w:rsidP="009122F6">
      <w:pPr>
        <w:spacing w:after="0" w:line="240" w:lineRule="auto"/>
        <w:rPr>
          <w:lang w:val="en-US"/>
        </w:rPr>
      </w:pPr>
      <w:r w:rsidRPr="00781666">
        <w:rPr>
          <w:lang w:val="en-US"/>
        </w:rPr>
        <w:t>4.6 - 5.</w:t>
      </w:r>
      <w:r w:rsidR="00A50A4F" w:rsidRPr="00781666">
        <w:rPr>
          <w:lang w:val="en-US"/>
        </w:rPr>
        <w:t>0</w:t>
      </w:r>
      <w:r w:rsidRPr="00781666">
        <w:rPr>
          <w:lang w:val="en-US"/>
        </w:rPr>
        <w:t xml:space="preserve"> – </w:t>
      </w:r>
      <w:r w:rsidR="00A50A4F" w:rsidRPr="00781666">
        <w:rPr>
          <w:lang w:val="en-US"/>
        </w:rPr>
        <w:t>15 points</w:t>
      </w:r>
    </w:p>
    <w:p w:rsidR="003555B7" w:rsidRPr="00781666" w:rsidRDefault="003555B7" w:rsidP="009122F6">
      <w:pPr>
        <w:spacing w:after="0" w:line="240" w:lineRule="auto"/>
        <w:rPr>
          <w:lang w:val="en-US"/>
        </w:rPr>
      </w:pPr>
    </w:p>
    <w:p w:rsidR="000970A6" w:rsidRPr="00781666" w:rsidRDefault="00DC6D71" w:rsidP="009122F6">
      <w:pPr>
        <w:spacing w:after="0" w:line="240" w:lineRule="auto"/>
        <w:rPr>
          <w:u w:val="single"/>
          <w:lang w:val="en-US"/>
        </w:rPr>
      </w:pPr>
      <w:r w:rsidRPr="00781666">
        <w:rPr>
          <w:u w:val="single"/>
          <w:lang w:val="en-US"/>
        </w:rPr>
        <w:t>Criterion</w:t>
      </w:r>
      <w:r w:rsidR="00AD7FEC" w:rsidRPr="00781666">
        <w:rPr>
          <w:u w:val="single"/>
          <w:lang w:val="en-US"/>
        </w:rPr>
        <w:t xml:space="preserve"> </w:t>
      </w:r>
      <w:r w:rsidR="003307A4" w:rsidRPr="00781666">
        <w:rPr>
          <w:u w:val="single"/>
          <w:lang w:val="en-US"/>
        </w:rPr>
        <w:t xml:space="preserve">2. </w:t>
      </w:r>
      <w:r w:rsidR="000E726B" w:rsidRPr="00781666">
        <w:rPr>
          <w:u w:val="single"/>
          <w:lang w:val="en-US"/>
        </w:rPr>
        <w:t xml:space="preserve">Language </w:t>
      </w:r>
      <w:r w:rsidR="00AD7FEC" w:rsidRPr="00781666">
        <w:rPr>
          <w:u w:val="single"/>
          <w:lang w:val="en-US"/>
        </w:rPr>
        <w:t xml:space="preserve">interview </w:t>
      </w:r>
      <w:r w:rsidR="00AD7FEC" w:rsidRPr="00781666">
        <w:rPr>
          <w:lang w:val="en-US"/>
        </w:rPr>
        <w:t xml:space="preserve">with </w:t>
      </w:r>
      <w:r w:rsidR="00AD7FEC" w:rsidRPr="00781666">
        <w:rPr>
          <w:rFonts w:eastAsia="Calibri" w:cs="Calibri"/>
          <w:lang w:val="en-GB"/>
        </w:rPr>
        <w:t>the Head of the Language Department:</w:t>
      </w:r>
    </w:p>
    <w:p w:rsidR="003555B7" w:rsidRPr="00781666" w:rsidRDefault="003555B7" w:rsidP="009122F6">
      <w:pPr>
        <w:spacing w:after="0" w:line="240" w:lineRule="auto"/>
        <w:rPr>
          <w:lang w:val="en-US"/>
        </w:rPr>
      </w:pPr>
    </w:p>
    <w:p w:rsidR="000970A6" w:rsidRPr="00781666" w:rsidRDefault="003307A4" w:rsidP="009122F6">
      <w:pPr>
        <w:spacing w:after="0" w:line="240" w:lineRule="auto"/>
        <w:rPr>
          <w:lang w:val="en-GB"/>
        </w:rPr>
      </w:pPr>
      <w:r w:rsidRPr="00781666">
        <w:rPr>
          <w:lang w:val="en-GB"/>
        </w:rPr>
        <w:t>5.</w:t>
      </w:r>
      <w:r w:rsidR="009E5553" w:rsidRPr="00781666">
        <w:rPr>
          <w:lang w:val="en-GB"/>
        </w:rPr>
        <w:t xml:space="preserve">0 </w:t>
      </w:r>
      <w:r w:rsidR="006B3E1C" w:rsidRPr="00781666">
        <w:rPr>
          <w:lang w:val="en-GB"/>
        </w:rPr>
        <w:t xml:space="preserve">– </w:t>
      </w:r>
      <w:r w:rsidR="009E5553" w:rsidRPr="00781666">
        <w:rPr>
          <w:lang w:val="en-GB"/>
        </w:rPr>
        <w:t>15 points</w:t>
      </w:r>
    </w:p>
    <w:p w:rsidR="000970A6" w:rsidRPr="00781666" w:rsidRDefault="003307A4" w:rsidP="009122F6">
      <w:pPr>
        <w:spacing w:after="0" w:line="240" w:lineRule="auto"/>
        <w:rPr>
          <w:lang w:val="en-GB"/>
        </w:rPr>
      </w:pPr>
      <w:r w:rsidRPr="00781666">
        <w:rPr>
          <w:lang w:val="en-GB"/>
        </w:rPr>
        <w:t>4.</w:t>
      </w:r>
      <w:r w:rsidR="009E5553" w:rsidRPr="00781666">
        <w:rPr>
          <w:lang w:val="en-GB"/>
        </w:rPr>
        <w:t>5</w:t>
      </w:r>
      <w:r w:rsidR="006B3E1C" w:rsidRPr="00781666">
        <w:rPr>
          <w:lang w:val="en-GB"/>
        </w:rPr>
        <w:t xml:space="preserve"> –</w:t>
      </w:r>
      <w:r w:rsidR="009E5553" w:rsidRPr="00781666">
        <w:rPr>
          <w:lang w:val="en-GB"/>
        </w:rPr>
        <w:t xml:space="preserve"> 10 points</w:t>
      </w:r>
    </w:p>
    <w:p w:rsidR="000970A6" w:rsidRPr="00781666" w:rsidRDefault="003307A4" w:rsidP="009122F6">
      <w:pPr>
        <w:spacing w:after="0" w:line="240" w:lineRule="auto"/>
        <w:rPr>
          <w:lang w:val="en-GB"/>
        </w:rPr>
      </w:pPr>
      <w:r w:rsidRPr="00781666">
        <w:rPr>
          <w:lang w:val="en-GB"/>
        </w:rPr>
        <w:t>4.</w:t>
      </w:r>
      <w:r w:rsidR="009E5553" w:rsidRPr="00781666">
        <w:rPr>
          <w:lang w:val="en-GB"/>
        </w:rPr>
        <w:t xml:space="preserve">0 </w:t>
      </w:r>
      <w:r w:rsidR="006B3E1C" w:rsidRPr="00781666">
        <w:rPr>
          <w:lang w:val="en-GB"/>
        </w:rPr>
        <w:t xml:space="preserve">– </w:t>
      </w:r>
      <w:r w:rsidR="009E5553" w:rsidRPr="00781666">
        <w:rPr>
          <w:lang w:val="en-GB"/>
        </w:rPr>
        <w:t>8 points</w:t>
      </w:r>
    </w:p>
    <w:p w:rsidR="000970A6" w:rsidRPr="00781666" w:rsidRDefault="003307A4" w:rsidP="009122F6">
      <w:pPr>
        <w:spacing w:after="0" w:line="240" w:lineRule="auto"/>
        <w:rPr>
          <w:lang w:val="en-GB"/>
        </w:rPr>
      </w:pPr>
      <w:r w:rsidRPr="00781666">
        <w:rPr>
          <w:lang w:val="en-GB"/>
        </w:rPr>
        <w:t>3.</w:t>
      </w:r>
      <w:r w:rsidR="009E5553" w:rsidRPr="00781666">
        <w:rPr>
          <w:lang w:val="en-GB"/>
        </w:rPr>
        <w:t xml:space="preserve">5 </w:t>
      </w:r>
      <w:r w:rsidR="006B3E1C" w:rsidRPr="00781666">
        <w:rPr>
          <w:lang w:val="en-GB"/>
        </w:rPr>
        <w:t xml:space="preserve">– </w:t>
      </w:r>
      <w:r w:rsidR="009E5553" w:rsidRPr="00781666">
        <w:rPr>
          <w:lang w:val="en-GB"/>
        </w:rPr>
        <w:t>5 points</w:t>
      </w:r>
    </w:p>
    <w:p w:rsidR="000970A6" w:rsidRPr="00781666" w:rsidRDefault="003307A4" w:rsidP="009122F6">
      <w:pPr>
        <w:spacing w:after="0" w:line="240" w:lineRule="auto"/>
        <w:rPr>
          <w:lang w:val="en-GB"/>
        </w:rPr>
      </w:pPr>
      <w:r w:rsidRPr="00781666">
        <w:rPr>
          <w:lang w:val="en-GB"/>
        </w:rPr>
        <w:t>3.</w:t>
      </w:r>
      <w:r w:rsidR="009E5553" w:rsidRPr="00781666">
        <w:rPr>
          <w:lang w:val="en-GB"/>
        </w:rPr>
        <w:t xml:space="preserve">0 </w:t>
      </w:r>
      <w:r w:rsidR="006B3E1C" w:rsidRPr="00781666">
        <w:rPr>
          <w:lang w:val="en-GB"/>
        </w:rPr>
        <w:t xml:space="preserve">– </w:t>
      </w:r>
      <w:r w:rsidR="009E5553" w:rsidRPr="00781666">
        <w:rPr>
          <w:lang w:val="en-GB"/>
        </w:rPr>
        <w:t>3 points</w:t>
      </w:r>
    </w:p>
    <w:p w:rsidR="000970A6" w:rsidRPr="00781666" w:rsidRDefault="003307A4" w:rsidP="009122F6">
      <w:pPr>
        <w:spacing w:after="0" w:line="240" w:lineRule="auto"/>
        <w:rPr>
          <w:lang w:val="en-GB"/>
        </w:rPr>
      </w:pPr>
      <w:r w:rsidRPr="00781666">
        <w:rPr>
          <w:lang w:val="en-GB"/>
        </w:rPr>
        <w:t>2.</w:t>
      </w:r>
      <w:r w:rsidR="00CF1422" w:rsidRPr="00781666">
        <w:rPr>
          <w:lang w:val="en-GB"/>
        </w:rPr>
        <w:t xml:space="preserve">0 </w:t>
      </w:r>
      <w:r w:rsidR="006B3E1C" w:rsidRPr="00781666">
        <w:rPr>
          <w:lang w:val="en-GB"/>
        </w:rPr>
        <w:t xml:space="preserve">– </w:t>
      </w:r>
      <w:r w:rsidRPr="00781666">
        <w:rPr>
          <w:lang w:val="en-GB"/>
        </w:rPr>
        <w:t>cannot be qualified for the mobility</w:t>
      </w:r>
    </w:p>
    <w:p w:rsidR="000970A6" w:rsidRPr="00781666" w:rsidRDefault="000970A6" w:rsidP="009122F6">
      <w:pPr>
        <w:spacing w:after="0" w:line="240" w:lineRule="auto"/>
        <w:rPr>
          <w:u w:val="single"/>
          <w:lang w:val="en-GB"/>
        </w:rPr>
      </w:pPr>
    </w:p>
    <w:p w:rsidR="000970A6" w:rsidRPr="00781666" w:rsidRDefault="00DC6D71" w:rsidP="009122F6">
      <w:pPr>
        <w:spacing w:after="0" w:line="240" w:lineRule="auto"/>
        <w:rPr>
          <w:lang w:val="en-US"/>
        </w:rPr>
      </w:pPr>
      <w:r w:rsidRPr="00781666">
        <w:rPr>
          <w:u w:val="single"/>
          <w:lang w:val="en-US"/>
        </w:rPr>
        <w:t>Criterion</w:t>
      </w:r>
      <w:r w:rsidR="00AD7FEC" w:rsidRPr="00781666">
        <w:rPr>
          <w:u w:val="single"/>
          <w:lang w:val="en-US"/>
        </w:rPr>
        <w:t xml:space="preserve"> </w:t>
      </w:r>
      <w:r w:rsidR="003307A4" w:rsidRPr="00781666">
        <w:rPr>
          <w:u w:val="single"/>
          <w:lang w:val="en-US"/>
        </w:rPr>
        <w:t>3</w:t>
      </w:r>
      <w:r w:rsidR="00C90819" w:rsidRPr="00781666">
        <w:rPr>
          <w:u w:val="single"/>
          <w:lang w:val="en-US"/>
        </w:rPr>
        <w:t>.</w:t>
      </w:r>
      <w:r w:rsidR="003307A4" w:rsidRPr="00781666">
        <w:rPr>
          <w:u w:val="single"/>
          <w:lang w:val="en-US"/>
        </w:rPr>
        <w:t xml:space="preserve"> </w:t>
      </w:r>
      <w:r w:rsidR="00D3768D">
        <w:rPr>
          <w:u w:val="single"/>
          <w:lang w:val="en-US"/>
        </w:rPr>
        <w:t>Additional student’s</w:t>
      </w:r>
      <w:r w:rsidR="003307A4" w:rsidRPr="00781666">
        <w:rPr>
          <w:u w:val="single"/>
          <w:lang w:val="en-US"/>
        </w:rPr>
        <w:t xml:space="preserve"> activity</w:t>
      </w:r>
      <w:r w:rsidR="000E726B" w:rsidRPr="00781666">
        <w:rPr>
          <w:u w:val="single"/>
          <w:lang w:val="en-US"/>
        </w:rPr>
        <w:t>:</w:t>
      </w:r>
      <w:r w:rsidR="000E726B" w:rsidRPr="00781666">
        <w:rPr>
          <w:lang w:val="en-US"/>
        </w:rPr>
        <w:t xml:space="preserve"> </w:t>
      </w:r>
      <w:r w:rsidR="00AD7FEC" w:rsidRPr="00781666">
        <w:rPr>
          <w:lang w:val="en-US"/>
        </w:rPr>
        <w:t>M</w:t>
      </w:r>
      <w:r w:rsidR="003307A4" w:rsidRPr="00781666">
        <w:rPr>
          <w:lang w:val="en-US"/>
        </w:rPr>
        <w:t>ax.</w:t>
      </w:r>
      <w:r w:rsidR="000E726B" w:rsidRPr="00781666">
        <w:rPr>
          <w:lang w:val="en-US"/>
        </w:rPr>
        <w:t xml:space="preserve"> </w:t>
      </w:r>
      <w:r w:rsidR="000970A6" w:rsidRPr="00781666">
        <w:rPr>
          <w:lang w:val="en-US"/>
        </w:rPr>
        <w:t xml:space="preserve">10 </w:t>
      </w:r>
      <w:r w:rsidR="000E726B" w:rsidRPr="00781666">
        <w:rPr>
          <w:lang w:val="en-US"/>
        </w:rPr>
        <w:t xml:space="preserve">points </w:t>
      </w:r>
      <w:r w:rsidR="003307A4" w:rsidRPr="00781666">
        <w:rPr>
          <w:lang w:val="en-US"/>
        </w:rPr>
        <w:t xml:space="preserve">awarded discretionarily by the </w:t>
      </w:r>
      <w:r w:rsidR="00AD7FEC" w:rsidRPr="00781666">
        <w:rPr>
          <w:lang w:val="en-US"/>
        </w:rPr>
        <w:t xml:space="preserve">Recruitment </w:t>
      </w:r>
      <w:r w:rsidR="003307A4" w:rsidRPr="00781666">
        <w:rPr>
          <w:lang w:val="en-US"/>
        </w:rPr>
        <w:t>Committee</w:t>
      </w:r>
      <w:r w:rsidR="000970A6" w:rsidRPr="00781666">
        <w:rPr>
          <w:lang w:val="en-US"/>
        </w:rPr>
        <w:t>.</w:t>
      </w:r>
    </w:p>
    <w:p w:rsidR="003307A4" w:rsidRPr="00781666" w:rsidRDefault="003307A4" w:rsidP="009122F6">
      <w:pPr>
        <w:spacing w:after="0" w:line="240" w:lineRule="auto"/>
        <w:rPr>
          <w:u w:val="single"/>
          <w:lang w:val="en-US"/>
        </w:rPr>
      </w:pPr>
    </w:p>
    <w:p w:rsidR="006E2C82" w:rsidRPr="00781666" w:rsidRDefault="00C90819" w:rsidP="0006384A">
      <w:pPr>
        <w:autoSpaceDE w:val="0"/>
        <w:autoSpaceDN w:val="0"/>
        <w:adjustRightInd w:val="0"/>
        <w:spacing w:after="0" w:line="240" w:lineRule="auto"/>
        <w:jc w:val="both"/>
        <w:rPr>
          <w:rFonts w:cs="Calibri"/>
          <w:bCs/>
          <w:lang w:val="en-US"/>
        </w:rPr>
      </w:pPr>
      <w:r w:rsidRPr="00781666">
        <w:rPr>
          <w:rFonts w:cs="Calibri"/>
          <w:b/>
          <w:bCs/>
          <w:lang w:val="en-US"/>
        </w:rPr>
        <w:t>There is a possibility to take part in the mobility without Erasmus+ funding</w:t>
      </w:r>
      <w:r w:rsidRPr="00781666">
        <w:rPr>
          <w:rFonts w:cs="Calibri"/>
          <w:bCs/>
          <w:lang w:val="en-US"/>
        </w:rPr>
        <w:t xml:space="preserve"> in case of lack of the sufficient financial resources in accordance with the programme regulations.</w:t>
      </w:r>
    </w:p>
    <w:p w:rsidR="0006384A" w:rsidRPr="00781666" w:rsidRDefault="0006384A" w:rsidP="0006384A">
      <w:pPr>
        <w:autoSpaceDE w:val="0"/>
        <w:autoSpaceDN w:val="0"/>
        <w:adjustRightInd w:val="0"/>
        <w:spacing w:after="0" w:line="240" w:lineRule="auto"/>
        <w:jc w:val="both"/>
        <w:rPr>
          <w:rFonts w:cs="Calibri"/>
          <w:bCs/>
          <w:lang w:val="en-US"/>
        </w:rPr>
      </w:pPr>
    </w:p>
    <w:p w:rsidR="00C90819" w:rsidRPr="00781666" w:rsidRDefault="00C90819" w:rsidP="0006384A">
      <w:pPr>
        <w:autoSpaceDE w:val="0"/>
        <w:autoSpaceDN w:val="0"/>
        <w:adjustRightInd w:val="0"/>
        <w:spacing w:after="0" w:line="240" w:lineRule="auto"/>
        <w:jc w:val="both"/>
        <w:rPr>
          <w:rFonts w:cs="Calibri"/>
          <w:bCs/>
          <w:lang w:val="en-US"/>
        </w:rPr>
      </w:pPr>
      <w:r w:rsidRPr="00781666">
        <w:rPr>
          <w:rFonts w:cs="Calibri"/>
          <w:b/>
          <w:bCs/>
          <w:lang w:val="en-US"/>
        </w:rPr>
        <w:lastRenderedPageBreak/>
        <w:t xml:space="preserve">Students benefiting from the social support or the disability grant </w:t>
      </w:r>
      <w:r w:rsidRPr="00781666">
        <w:rPr>
          <w:rFonts w:cs="Calibri"/>
          <w:bCs/>
          <w:lang w:val="en-US"/>
        </w:rPr>
        <w:t xml:space="preserve">submit a relevant </w:t>
      </w:r>
      <w:r w:rsidR="00F70547" w:rsidRPr="00781666">
        <w:rPr>
          <w:rFonts w:cs="Calibri"/>
          <w:bCs/>
          <w:lang w:val="en-US"/>
        </w:rPr>
        <w:t>confirmation</w:t>
      </w:r>
      <w:r w:rsidRPr="00781666">
        <w:rPr>
          <w:rFonts w:cs="Calibri"/>
          <w:bCs/>
          <w:lang w:val="en-US"/>
        </w:rPr>
        <w:t xml:space="preserve"> from the IULT Financial Office.</w:t>
      </w:r>
    </w:p>
    <w:p w:rsidR="003555B7" w:rsidRPr="00781666" w:rsidRDefault="003555B7" w:rsidP="009122F6">
      <w:pPr>
        <w:autoSpaceDE w:val="0"/>
        <w:autoSpaceDN w:val="0"/>
        <w:adjustRightInd w:val="0"/>
        <w:spacing w:after="0" w:line="240" w:lineRule="auto"/>
        <w:jc w:val="both"/>
        <w:rPr>
          <w:rFonts w:cs="Calibri"/>
          <w:color w:val="000000"/>
          <w:lang w:val="en-GB"/>
        </w:rPr>
      </w:pPr>
    </w:p>
    <w:p w:rsidR="00E52C54" w:rsidRPr="00781666" w:rsidRDefault="00C90819" w:rsidP="009122F6">
      <w:pPr>
        <w:autoSpaceDE w:val="0"/>
        <w:autoSpaceDN w:val="0"/>
        <w:adjustRightInd w:val="0"/>
        <w:spacing w:after="0" w:line="240" w:lineRule="auto"/>
        <w:jc w:val="both"/>
        <w:rPr>
          <w:rFonts w:cs="Calibri"/>
          <w:b/>
          <w:color w:val="000000" w:themeColor="text1"/>
          <w:u w:val="single"/>
          <w:lang w:val="en-US"/>
        </w:rPr>
      </w:pPr>
      <w:r w:rsidRPr="00781666">
        <w:rPr>
          <w:rFonts w:cs="Calibri"/>
          <w:b/>
          <w:color w:val="000000" w:themeColor="text1"/>
          <w:u w:val="single"/>
          <w:lang w:val="en-US"/>
        </w:rPr>
        <w:t>THE AMOUNT OF THE SCHOLARSHIP</w:t>
      </w:r>
    </w:p>
    <w:p w:rsidR="0006384A" w:rsidRPr="00781666" w:rsidRDefault="0006384A" w:rsidP="009122F6">
      <w:pPr>
        <w:autoSpaceDE w:val="0"/>
        <w:autoSpaceDN w:val="0"/>
        <w:adjustRightInd w:val="0"/>
        <w:spacing w:after="0" w:line="240" w:lineRule="auto"/>
        <w:jc w:val="both"/>
        <w:rPr>
          <w:rFonts w:cs="Calibri"/>
          <w:b/>
          <w:color w:val="000000" w:themeColor="text1"/>
          <w:u w:val="single"/>
          <w:lang w:val="en-US"/>
        </w:rPr>
      </w:pPr>
    </w:p>
    <w:p w:rsidR="00177FAF" w:rsidRDefault="003C6C95" w:rsidP="00177FAF">
      <w:pPr>
        <w:spacing w:after="0" w:line="240" w:lineRule="auto"/>
        <w:jc w:val="both"/>
        <w:rPr>
          <w:bCs/>
          <w:lang w:val="en-US"/>
        </w:rPr>
      </w:pPr>
      <w:r w:rsidRPr="00781666">
        <w:rPr>
          <w:rFonts w:eastAsia="Times New Roman" w:cs="Times New Roman"/>
          <w:color w:val="000000" w:themeColor="text1"/>
          <w:lang w:val="en-US" w:eastAsia="pl-PL"/>
        </w:rPr>
        <w:t xml:space="preserve">According to the </w:t>
      </w:r>
      <w:r w:rsidRPr="00781666">
        <w:rPr>
          <w:bCs/>
          <w:lang w:val="en-US"/>
        </w:rPr>
        <w:t xml:space="preserve">European </w:t>
      </w:r>
      <w:r w:rsidR="00F70547" w:rsidRPr="00781666">
        <w:rPr>
          <w:bCs/>
          <w:lang w:val="en-US"/>
        </w:rPr>
        <w:t>Commission’s</w:t>
      </w:r>
      <w:r w:rsidRPr="00781666">
        <w:rPr>
          <w:bCs/>
          <w:lang w:val="en-US"/>
        </w:rPr>
        <w:t xml:space="preserve"> </w:t>
      </w:r>
      <w:r w:rsidR="005731B4" w:rsidRPr="00781666">
        <w:rPr>
          <w:bCs/>
          <w:lang w:val="en-US"/>
        </w:rPr>
        <w:t xml:space="preserve">guidelines presented in </w:t>
      </w:r>
      <w:r w:rsidR="00C938F7" w:rsidRPr="00781666">
        <w:rPr>
          <w:bCs/>
          <w:lang w:val="en-US"/>
        </w:rPr>
        <w:t xml:space="preserve">the </w:t>
      </w:r>
      <w:r w:rsidR="00177FAF" w:rsidRPr="00781666">
        <w:rPr>
          <w:bCs/>
          <w:lang w:val="en-US"/>
        </w:rPr>
        <w:t>“</w:t>
      </w:r>
      <w:r w:rsidR="00C938F7" w:rsidRPr="00781666">
        <w:rPr>
          <w:bCs/>
          <w:lang w:val="en-US"/>
        </w:rPr>
        <w:t>Erasmus+ Pro</w:t>
      </w:r>
      <w:r w:rsidR="00C90819" w:rsidRPr="00781666">
        <w:rPr>
          <w:bCs/>
          <w:lang w:val="en-US"/>
        </w:rPr>
        <w:t>gramme Guide</w:t>
      </w:r>
      <w:r w:rsidR="00177FAF" w:rsidRPr="00781666">
        <w:rPr>
          <w:bCs/>
          <w:lang w:val="en-US"/>
        </w:rPr>
        <w:t>”</w:t>
      </w:r>
      <w:r w:rsidR="00C90819" w:rsidRPr="00781666">
        <w:rPr>
          <w:bCs/>
          <w:lang w:val="en-US"/>
        </w:rPr>
        <w:t>, the Polish N</w:t>
      </w:r>
      <w:r w:rsidR="00C938F7" w:rsidRPr="00781666">
        <w:rPr>
          <w:bCs/>
          <w:lang w:val="en-US"/>
        </w:rPr>
        <w:t>ational Agency</w:t>
      </w:r>
      <w:r w:rsidR="001A7C40" w:rsidRPr="00781666">
        <w:rPr>
          <w:bCs/>
          <w:lang w:val="en-US"/>
        </w:rPr>
        <w:t xml:space="preserve"> </w:t>
      </w:r>
      <w:r w:rsidR="00CF01E7" w:rsidRPr="00781666">
        <w:rPr>
          <w:bCs/>
          <w:lang w:val="en-US"/>
        </w:rPr>
        <w:t>liaising with t</w:t>
      </w:r>
      <w:r w:rsidR="001A7C40" w:rsidRPr="00781666">
        <w:rPr>
          <w:bCs/>
          <w:lang w:val="en-US"/>
        </w:rPr>
        <w:t xml:space="preserve">he Ministry </w:t>
      </w:r>
      <w:r w:rsidR="00CF01E7" w:rsidRPr="00781666">
        <w:rPr>
          <w:bCs/>
          <w:lang w:val="en-US"/>
        </w:rPr>
        <w:t>of</w:t>
      </w:r>
      <w:r w:rsidR="001A7C40" w:rsidRPr="00781666">
        <w:rPr>
          <w:bCs/>
          <w:lang w:val="en-US"/>
        </w:rPr>
        <w:t xml:space="preserve"> Education</w:t>
      </w:r>
      <w:r w:rsidR="00017FB4" w:rsidRPr="00781666">
        <w:rPr>
          <w:bCs/>
          <w:lang w:val="en-US"/>
        </w:rPr>
        <w:t xml:space="preserve"> </w:t>
      </w:r>
      <w:r w:rsidR="001A7C40" w:rsidRPr="00781666">
        <w:rPr>
          <w:bCs/>
          <w:lang w:val="en-US"/>
        </w:rPr>
        <w:t xml:space="preserve">has </w:t>
      </w:r>
      <w:r w:rsidR="00CF01E7" w:rsidRPr="00781666">
        <w:rPr>
          <w:bCs/>
          <w:lang w:val="en-US"/>
        </w:rPr>
        <w:t>set the</w:t>
      </w:r>
      <w:r w:rsidR="00177FAF" w:rsidRPr="00781666">
        <w:rPr>
          <w:bCs/>
          <w:lang w:val="en-US"/>
        </w:rPr>
        <w:t xml:space="preserve"> following scholarship rates:</w:t>
      </w:r>
    </w:p>
    <w:p w:rsidR="00415CF7" w:rsidRPr="00781666" w:rsidRDefault="00415CF7" w:rsidP="00177FAF">
      <w:pPr>
        <w:spacing w:after="0" w:line="240" w:lineRule="auto"/>
        <w:jc w:val="both"/>
        <w:rPr>
          <w:bCs/>
          <w:lang w:val="en-US"/>
        </w:rPr>
      </w:pPr>
    </w:p>
    <w:p w:rsidR="00DB6B75" w:rsidRDefault="00415CF7" w:rsidP="00177FAF">
      <w:pPr>
        <w:spacing w:after="0" w:line="240" w:lineRule="auto"/>
        <w:jc w:val="both"/>
        <w:rPr>
          <w:bCs/>
          <w:lang w:val="en-US"/>
        </w:rPr>
      </w:pPr>
      <w:r>
        <w:rPr>
          <w:bCs/>
          <w:lang w:val="en-US"/>
        </w:rPr>
        <w:t>PROGRAMME COUNTRIES:</w:t>
      </w:r>
    </w:p>
    <w:p w:rsidR="00415CF7" w:rsidRPr="00781666" w:rsidRDefault="00415CF7" w:rsidP="00177FAF">
      <w:pPr>
        <w:spacing w:after="0" w:line="240" w:lineRule="auto"/>
        <w:jc w:val="both"/>
        <w:rPr>
          <w:bCs/>
          <w:lang w:val="en-US"/>
        </w:rPr>
      </w:pPr>
    </w:p>
    <w:p w:rsidR="00DB6B75" w:rsidRPr="00781666" w:rsidRDefault="00DB6B75" w:rsidP="00177FAF">
      <w:pPr>
        <w:spacing w:after="0" w:line="240" w:lineRule="auto"/>
        <w:jc w:val="both"/>
        <w:rPr>
          <w:b/>
          <w:bCs/>
          <w:lang w:val="en-US"/>
        </w:rPr>
      </w:pPr>
      <w:r w:rsidRPr="00781666">
        <w:rPr>
          <w:b/>
          <w:bCs/>
          <w:lang w:val="en-US"/>
        </w:rPr>
        <w:t>TABLE</w:t>
      </w:r>
      <w:r w:rsidR="0033310B">
        <w:rPr>
          <w:b/>
          <w:bCs/>
          <w:lang w:val="en-US"/>
        </w:rPr>
        <w:t xml:space="preserve"> A – STUDENT MOBILITIES FOR STU</w:t>
      </w:r>
      <w:r w:rsidRPr="00781666">
        <w:rPr>
          <w:b/>
          <w:bCs/>
          <w:lang w:val="en-US"/>
        </w:rPr>
        <w:t>DIES (SMS)</w:t>
      </w:r>
    </w:p>
    <w:p w:rsidR="00681D46" w:rsidRPr="00781666" w:rsidRDefault="00681D46" w:rsidP="00177FAF">
      <w:pPr>
        <w:spacing w:after="0" w:line="240" w:lineRule="auto"/>
        <w:jc w:val="both"/>
        <w:rPr>
          <w:bCs/>
          <w:lang w:val="en-US"/>
        </w:rPr>
      </w:pPr>
    </w:p>
    <w:tbl>
      <w:tblPr>
        <w:tblStyle w:val="Tabela-Siatka"/>
        <w:tblW w:w="0" w:type="auto"/>
        <w:tblInd w:w="108" w:type="dxa"/>
        <w:tblLook w:val="04A0" w:firstRow="1" w:lastRow="0" w:firstColumn="1" w:lastColumn="0" w:noHBand="0" w:noVBand="1"/>
      </w:tblPr>
      <w:tblGrid>
        <w:gridCol w:w="6430"/>
        <w:gridCol w:w="3918"/>
      </w:tblGrid>
      <w:tr w:rsidR="00681D46" w:rsidRPr="00750508" w:rsidTr="001C21D1">
        <w:tc>
          <w:tcPr>
            <w:tcW w:w="6521" w:type="dxa"/>
          </w:tcPr>
          <w:p w:rsidR="00681D46" w:rsidRPr="00781666" w:rsidRDefault="00681D46" w:rsidP="005F68EB">
            <w:pPr>
              <w:jc w:val="center"/>
              <w:rPr>
                <w:b/>
                <w:bCs/>
                <w:lang w:val="en-US"/>
              </w:rPr>
            </w:pPr>
            <w:r w:rsidRPr="00781666">
              <w:rPr>
                <w:b/>
                <w:bCs/>
                <w:lang w:val="en-US"/>
              </w:rPr>
              <w:t>Particular Countries Group</w:t>
            </w:r>
          </w:p>
        </w:tc>
        <w:tc>
          <w:tcPr>
            <w:tcW w:w="3969" w:type="dxa"/>
          </w:tcPr>
          <w:p w:rsidR="00681D46" w:rsidRPr="00781666" w:rsidRDefault="00681D46" w:rsidP="005F68EB">
            <w:pPr>
              <w:jc w:val="center"/>
              <w:rPr>
                <w:b/>
                <w:bCs/>
                <w:lang w:val="en-US"/>
              </w:rPr>
            </w:pPr>
            <w:r w:rsidRPr="00781666">
              <w:rPr>
                <w:b/>
                <w:bCs/>
                <w:lang w:val="en-US"/>
              </w:rPr>
              <w:t>Individual support per month in EURO</w:t>
            </w:r>
          </w:p>
        </w:tc>
      </w:tr>
      <w:tr w:rsidR="00681D46" w:rsidRPr="00781666" w:rsidTr="00DE0E0C">
        <w:tc>
          <w:tcPr>
            <w:tcW w:w="6521" w:type="dxa"/>
            <w:vAlign w:val="center"/>
          </w:tcPr>
          <w:p w:rsidR="00681D46" w:rsidRPr="00781666" w:rsidRDefault="00681D46" w:rsidP="001C21D1">
            <w:pPr>
              <w:rPr>
                <w:bCs/>
                <w:lang w:val="en-US"/>
              </w:rPr>
            </w:pPr>
            <w:r w:rsidRPr="00781666">
              <w:rPr>
                <w:bCs/>
                <w:u w:val="single"/>
                <w:lang w:val="en-US"/>
              </w:rPr>
              <w:t>Group 1:</w:t>
            </w:r>
            <w:r w:rsidRPr="00781666">
              <w:rPr>
                <w:bCs/>
                <w:lang w:val="en-US"/>
              </w:rPr>
              <w:t xml:space="preserve"> </w:t>
            </w:r>
            <w:r w:rsidR="009D6F61">
              <w:rPr>
                <w:lang w:val="en"/>
              </w:rPr>
              <w:t>Denmark, Finland, Ireland, Iceland, Lichtenstein, Luxembourg, Norway, Sweden, United Kingdom</w:t>
            </w:r>
          </w:p>
        </w:tc>
        <w:tc>
          <w:tcPr>
            <w:tcW w:w="3969" w:type="dxa"/>
            <w:vAlign w:val="center"/>
          </w:tcPr>
          <w:p w:rsidR="00681D46" w:rsidRPr="00781666" w:rsidRDefault="00681D46" w:rsidP="00DE0E0C">
            <w:pPr>
              <w:jc w:val="center"/>
              <w:rPr>
                <w:bCs/>
                <w:lang w:val="en-US"/>
              </w:rPr>
            </w:pPr>
            <w:r w:rsidRPr="00781666">
              <w:rPr>
                <w:bCs/>
                <w:lang w:val="en-US"/>
              </w:rPr>
              <w:t>500 €</w:t>
            </w:r>
          </w:p>
        </w:tc>
      </w:tr>
      <w:tr w:rsidR="00681D46" w:rsidRPr="00781666" w:rsidTr="00DE0E0C">
        <w:tc>
          <w:tcPr>
            <w:tcW w:w="6521" w:type="dxa"/>
            <w:vAlign w:val="center"/>
          </w:tcPr>
          <w:p w:rsidR="00681D46" w:rsidRPr="00781666" w:rsidRDefault="00681D46" w:rsidP="00AC059A">
            <w:pPr>
              <w:rPr>
                <w:bCs/>
                <w:lang w:val="en-US"/>
              </w:rPr>
            </w:pPr>
            <w:r w:rsidRPr="00781666">
              <w:rPr>
                <w:bCs/>
                <w:u w:val="single"/>
                <w:lang w:val="en-US"/>
              </w:rPr>
              <w:t>Group 2:</w:t>
            </w:r>
            <w:r w:rsidRPr="00781666">
              <w:rPr>
                <w:bCs/>
                <w:lang w:val="en-US"/>
              </w:rPr>
              <w:t xml:space="preserve"> </w:t>
            </w:r>
            <w:r w:rsidR="009D6F61">
              <w:rPr>
                <w:lang w:val="en"/>
              </w:rPr>
              <w:t>Austria, Belgium, Cyprus, France, Greece, Spain, the Netherlands, Malta, Germany, Portugal, Italy</w:t>
            </w:r>
          </w:p>
        </w:tc>
        <w:tc>
          <w:tcPr>
            <w:tcW w:w="3969" w:type="dxa"/>
            <w:vAlign w:val="center"/>
          </w:tcPr>
          <w:p w:rsidR="00681D46" w:rsidRPr="00781666" w:rsidRDefault="001C21D1" w:rsidP="00DE0E0C">
            <w:pPr>
              <w:jc w:val="center"/>
              <w:rPr>
                <w:bCs/>
                <w:lang w:val="en-US"/>
              </w:rPr>
            </w:pPr>
            <w:r w:rsidRPr="00781666">
              <w:rPr>
                <w:bCs/>
                <w:lang w:val="en-US"/>
              </w:rPr>
              <w:t>45</w:t>
            </w:r>
            <w:r w:rsidR="00681D46" w:rsidRPr="00781666">
              <w:rPr>
                <w:bCs/>
                <w:lang w:val="en-US"/>
              </w:rPr>
              <w:t>0 €</w:t>
            </w:r>
          </w:p>
        </w:tc>
      </w:tr>
      <w:tr w:rsidR="00681D46" w:rsidRPr="00781666" w:rsidTr="00DE0E0C">
        <w:tc>
          <w:tcPr>
            <w:tcW w:w="6521" w:type="dxa"/>
            <w:vAlign w:val="center"/>
          </w:tcPr>
          <w:p w:rsidR="00681D46" w:rsidRPr="009D6F61" w:rsidRDefault="00681D46" w:rsidP="00DE0E0C">
            <w:pPr>
              <w:rPr>
                <w:bCs/>
              </w:rPr>
            </w:pPr>
            <w:proofErr w:type="spellStart"/>
            <w:r w:rsidRPr="009D6F61">
              <w:rPr>
                <w:bCs/>
                <w:u w:val="single"/>
              </w:rPr>
              <w:t>Group</w:t>
            </w:r>
            <w:proofErr w:type="spellEnd"/>
            <w:r w:rsidRPr="009D6F61">
              <w:rPr>
                <w:bCs/>
                <w:u w:val="single"/>
              </w:rPr>
              <w:t xml:space="preserve"> 3:</w:t>
            </w:r>
            <w:r w:rsidRPr="009D6F61">
              <w:rPr>
                <w:bCs/>
              </w:rPr>
              <w:t xml:space="preserve"> </w:t>
            </w:r>
            <w:proofErr w:type="spellStart"/>
            <w:r w:rsidR="009D6F61" w:rsidRPr="009D6F61">
              <w:t>Bulgaria</w:t>
            </w:r>
            <w:proofErr w:type="spellEnd"/>
            <w:r w:rsidR="009D6F61" w:rsidRPr="009D6F61">
              <w:t xml:space="preserve">, </w:t>
            </w:r>
            <w:proofErr w:type="spellStart"/>
            <w:r w:rsidR="009D6F61" w:rsidRPr="009D6F61">
              <w:t>Croatia</w:t>
            </w:r>
            <w:proofErr w:type="spellEnd"/>
            <w:r w:rsidR="009D6F61" w:rsidRPr="009D6F61">
              <w:t>, the Czech Republic, Estonia, FYROM (</w:t>
            </w:r>
            <w:proofErr w:type="spellStart"/>
            <w:r w:rsidR="009D6F61" w:rsidRPr="009D6F61">
              <w:t>Former</w:t>
            </w:r>
            <w:proofErr w:type="spellEnd"/>
            <w:r w:rsidR="009D6F61" w:rsidRPr="009D6F61">
              <w:t xml:space="preserve"> </w:t>
            </w:r>
            <w:proofErr w:type="spellStart"/>
            <w:r w:rsidR="009D6F61" w:rsidRPr="009D6F61">
              <w:t>Yugoslav</w:t>
            </w:r>
            <w:proofErr w:type="spellEnd"/>
            <w:r w:rsidR="009D6F61" w:rsidRPr="009D6F61">
              <w:t xml:space="preserve"> Republic of Macedonia), </w:t>
            </w:r>
            <w:proofErr w:type="spellStart"/>
            <w:r w:rsidR="009D6F61" w:rsidRPr="009D6F61">
              <w:t>Lithuania</w:t>
            </w:r>
            <w:proofErr w:type="spellEnd"/>
            <w:r w:rsidR="009D6F61" w:rsidRPr="009D6F61">
              <w:t xml:space="preserve">, </w:t>
            </w:r>
            <w:proofErr w:type="spellStart"/>
            <w:r w:rsidR="009D6F61" w:rsidRPr="009D6F61">
              <w:t>Latvia</w:t>
            </w:r>
            <w:proofErr w:type="spellEnd"/>
            <w:r w:rsidR="009D6F61" w:rsidRPr="009D6F61">
              <w:t xml:space="preserve">, Romania, </w:t>
            </w:r>
            <w:proofErr w:type="spellStart"/>
            <w:r w:rsidR="009D6F61" w:rsidRPr="009D6F61">
              <w:t>Slovakia</w:t>
            </w:r>
            <w:proofErr w:type="spellEnd"/>
            <w:r w:rsidR="009D6F61" w:rsidRPr="009D6F61">
              <w:t xml:space="preserve">, </w:t>
            </w:r>
            <w:proofErr w:type="spellStart"/>
            <w:r w:rsidR="009D6F61" w:rsidRPr="009D6F61">
              <w:t>Slovenia</w:t>
            </w:r>
            <w:proofErr w:type="spellEnd"/>
            <w:r w:rsidR="009D6F61" w:rsidRPr="009D6F61">
              <w:t xml:space="preserve">, Turkey, </w:t>
            </w:r>
            <w:proofErr w:type="spellStart"/>
            <w:r w:rsidR="009D6F61" w:rsidRPr="009D6F61">
              <w:t>Hungary</w:t>
            </w:r>
            <w:proofErr w:type="spellEnd"/>
            <w:r w:rsidR="009D6F61" w:rsidRPr="009D6F61">
              <w:t>.</w:t>
            </w:r>
          </w:p>
        </w:tc>
        <w:tc>
          <w:tcPr>
            <w:tcW w:w="3969" w:type="dxa"/>
            <w:vAlign w:val="center"/>
          </w:tcPr>
          <w:p w:rsidR="00681D46" w:rsidRPr="00781666" w:rsidRDefault="001C21D1" w:rsidP="00DE0E0C">
            <w:pPr>
              <w:jc w:val="center"/>
              <w:rPr>
                <w:bCs/>
                <w:lang w:val="en-US"/>
              </w:rPr>
            </w:pPr>
            <w:r w:rsidRPr="00781666">
              <w:rPr>
                <w:bCs/>
                <w:lang w:val="en-US"/>
              </w:rPr>
              <w:t>35</w:t>
            </w:r>
            <w:r w:rsidR="00681D46" w:rsidRPr="00781666">
              <w:rPr>
                <w:bCs/>
                <w:lang w:val="en-US"/>
              </w:rPr>
              <w:t>0 €</w:t>
            </w:r>
          </w:p>
        </w:tc>
      </w:tr>
    </w:tbl>
    <w:p w:rsidR="00177FAF" w:rsidRPr="00781666" w:rsidRDefault="00177FAF" w:rsidP="009122F6">
      <w:pPr>
        <w:spacing w:after="0" w:line="240" w:lineRule="auto"/>
        <w:rPr>
          <w:rFonts w:eastAsia="Times New Roman" w:cs="Times New Roman"/>
          <w:lang w:val="en-US" w:eastAsia="pl-PL"/>
        </w:rPr>
      </w:pPr>
    </w:p>
    <w:p w:rsidR="00DB6B75" w:rsidRPr="00781666" w:rsidRDefault="000824DE" w:rsidP="00DB6B75">
      <w:pPr>
        <w:spacing w:after="0" w:line="240" w:lineRule="auto"/>
        <w:jc w:val="both"/>
        <w:rPr>
          <w:b/>
          <w:bCs/>
          <w:lang w:val="en-US"/>
        </w:rPr>
      </w:pPr>
      <w:r w:rsidRPr="00781666">
        <w:rPr>
          <w:b/>
          <w:bCs/>
          <w:lang w:val="en-US"/>
        </w:rPr>
        <w:t>TABLE B</w:t>
      </w:r>
      <w:r w:rsidR="00DB6B75" w:rsidRPr="00781666">
        <w:rPr>
          <w:b/>
          <w:bCs/>
          <w:lang w:val="en-US"/>
        </w:rPr>
        <w:t xml:space="preserve"> – STUDENT MOBILITIES FOR INTERNSHIPS (SMP)</w:t>
      </w:r>
    </w:p>
    <w:p w:rsidR="00DB6B75" w:rsidRPr="00781666" w:rsidRDefault="00DB6B75" w:rsidP="00DB6B75">
      <w:pPr>
        <w:spacing w:after="0" w:line="240" w:lineRule="auto"/>
        <w:jc w:val="both"/>
        <w:rPr>
          <w:bCs/>
          <w:lang w:val="en-US"/>
        </w:rPr>
      </w:pPr>
    </w:p>
    <w:tbl>
      <w:tblPr>
        <w:tblStyle w:val="Tabela-Siatka"/>
        <w:tblW w:w="0" w:type="auto"/>
        <w:tblInd w:w="108" w:type="dxa"/>
        <w:tblLook w:val="04A0" w:firstRow="1" w:lastRow="0" w:firstColumn="1" w:lastColumn="0" w:noHBand="0" w:noVBand="1"/>
      </w:tblPr>
      <w:tblGrid>
        <w:gridCol w:w="6430"/>
        <w:gridCol w:w="3918"/>
      </w:tblGrid>
      <w:tr w:rsidR="00DB6B75" w:rsidRPr="00750508" w:rsidTr="005F68EB">
        <w:tc>
          <w:tcPr>
            <w:tcW w:w="6521" w:type="dxa"/>
          </w:tcPr>
          <w:p w:rsidR="00DB6B75" w:rsidRPr="00781666" w:rsidRDefault="00DB6B75" w:rsidP="005F68EB">
            <w:pPr>
              <w:jc w:val="center"/>
              <w:rPr>
                <w:b/>
                <w:bCs/>
                <w:lang w:val="en-US"/>
              </w:rPr>
            </w:pPr>
            <w:r w:rsidRPr="00781666">
              <w:rPr>
                <w:b/>
                <w:bCs/>
                <w:lang w:val="en-US"/>
              </w:rPr>
              <w:t>Particular Countries Group</w:t>
            </w:r>
          </w:p>
        </w:tc>
        <w:tc>
          <w:tcPr>
            <w:tcW w:w="3969" w:type="dxa"/>
          </w:tcPr>
          <w:p w:rsidR="00DB6B75" w:rsidRPr="00781666" w:rsidRDefault="00DB6B75" w:rsidP="005F68EB">
            <w:pPr>
              <w:jc w:val="center"/>
              <w:rPr>
                <w:b/>
                <w:bCs/>
                <w:lang w:val="en-US"/>
              </w:rPr>
            </w:pPr>
            <w:r w:rsidRPr="00781666">
              <w:rPr>
                <w:b/>
                <w:bCs/>
                <w:lang w:val="en-US"/>
              </w:rPr>
              <w:t>Individual support per month in EURO</w:t>
            </w:r>
          </w:p>
        </w:tc>
      </w:tr>
      <w:tr w:rsidR="00F85B2B" w:rsidRPr="00781666" w:rsidTr="005F68EB">
        <w:tc>
          <w:tcPr>
            <w:tcW w:w="6521" w:type="dxa"/>
            <w:vAlign w:val="center"/>
          </w:tcPr>
          <w:p w:rsidR="00F85B2B" w:rsidRPr="00781666" w:rsidRDefault="00F85B2B" w:rsidP="00F85B2B">
            <w:pPr>
              <w:rPr>
                <w:bCs/>
                <w:lang w:val="en-US"/>
              </w:rPr>
            </w:pPr>
            <w:r w:rsidRPr="00781666">
              <w:rPr>
                <w:bCs/>
                <w:u w:val="single"/>
                <w:lang w:val="en-US"/>
              </w:rPr>
              <w:t>Group 1:</w:t>
            </w:r>
            <w:r w:rsidRPr="00781666">
              <w:rPr>
                <w:bCs/>
                <w:lang w:val="en-US"/>
              </w:rPr>
              <w:t xml:space="preserve"> </w:t>
            </w:r>
            <w:r>
              <w:rPr>
                <w:lang w:val="en"/>
              </w:rPr>
              <w:t>Denmark, Finland, Ireland, Iceland, Lichtenstein, Luxembourg, Norway, Sweden, United Kingdom</w:t>
            </w:r>
          </w:p>
        </w:tc>
        <w:tc>
          <w:tcPr>
            <w:tcW w:w="3969" w:type="dxa"/>
            <w:vAlign w:val="center"/>
          </w:tcPr>
          <w:p w:rsidR="00F85B2B" w:rsidRPr="00781666" w:rsidRDefault="00F85B2B" w:rsidP="00F85B2B">
            <w:pPr>
              <w:jc w:val="center"/>
              <w:rPr>
                <w:bCs/>
                <w:lang w:val="en-US"/>
              </w:rPr>
            </w:pPr>
            <w:r>
              <w:rPr>
                <w:bCs/>
                <w:lang w:val="en-US"/>
              </w:rPr>
              <w:t>6</w:t>
            </w:r>
            <w:r w:rsidRPr="00781666">
              <w:rPr>
                <w:bCs/>
                <w:lang w:val="en-US"/>
              </w:rPr>
              <w:t>00 €</w:t>
            </w:r>
          </w:p>
        </w:tc>
      </w:tr>
      <w:tr w:rsidR="00F85B2B" w:rsidRPr="00781666" w:rsidTr="005F68EB">
        <w:tc>
          <w:tcPr>
            <w:tcW w:w="6521" w:type="dxa"/>
            <w:vAlign w:val="center"/>
          </w:tcPr>
          <w:p w:rsidR="00F85B2B" w:rsidRPr="00781666" w:rsidRDefault="00F85B2B" w:rsidP="00F85B2B">
            <w:pPr>
              <w:rPr>
                <w:bCs/>
                <w:lang w:val="en-US"/>
              </w:rPr>
            </w:pPr>
            <w:r w:rsidRPr="00781666">
              <w:rPr>
                <w:bCs/>
                <w:u w:val="single"/>
                <w:lang w:val="en-US"/>
              </w:rPr>
              <w:t>Group 2:</w:t>
            </w:r>
            <w:r w:rsidRPr="00781666">
              <w:rPr>
                <w:bCs/>
                <w:lang w:val="en-US"/>
              </w:rPr>
              <w:t xml:space="preserve"> </w:t>
            </w:r>
            <w:r>
              <w:rPr>
                <w:lang w:val="en"/>
              </w:rPr>
              <w:t>Austria, Belgium, Cyprus, France, Greece, Spain, the Netherlands, Malta, Germany, Portugal, Italy</w:t>
            </w:r>
          </w:p>
        </w:tc>
        <w:tc>
          <w:tcPr>
            <w:tcW w:w="3969" w:type="dxa"/>
            <w:vAlign w:val="center"/>
          </w:tcPr>
          <w:p w:rsidR="00F85B2B" w:rsidRPr="00781666" w:rsidRDefault="00F85B2B" w:rsidP="00F85B2B">
            <w:pPr>
              <w:jc w:val="center"/>
              <w:rPr>
                <w:bCs/>
                <w:lang w:val="en-US"/>
              </w:rPr>
            </w:pPr>
            <w:r>
              <w:rPr>
                <w:bCs/>
                <w:lang w:val="en-US"/>
              </w:rPr>
              <w:t>5</w:t>
            </w:r>
            <w:r w:rsidRPr="00781666">
              <w:rPr>
                <w:bCs/>
                <w:lang w:val="en-US"/>
              </w:rPr>
              <w:t>50 €</w:t>
            </w:r>
          </w:p>
        </w:tc>
      </w:tr>
      <w:tr w:rsidR="00F85B2B" w:rsidRPr="00781666" w:rsidTr="005F68EB">
        <w:tc>
          <w:tcPr>
            <w:tcW w:w="6521" w:type="dxa"/>
            <w:vAlign w:val="center"/>
          </w:tcPr>
          <w:p w:rsidR="00F85B2B" w:rsidRPr="009D6F61" w:rsidRDefault="00F85B2B" w:rsidP="00F85B2B">
            <w:pPr>
              <w:rPr>
                <w:bCs/>
              </w:rPr>
            </w:pPr>
            <w:proofErr w:type="spellStart"/>
            <w:r w:rsidRPr="009D6F61">
              <w:rPr>
                <w:bCs/>
                <w:u w:val="single"/>
              </w:rPr>
              <w:t>Group</w:t>
            </w:r>
            <w:proofErr w:type="spellEnd"/>
            <w:r w:rsidRPr="009D6F61">
              <w:rPr>
                <w:bCs/>
                <w:u w:val="single"/>
              </w:rPr>
              <w:t xml:space="preserve"> 3:</w:t>
            </w:r>
            <w:r w:rsidRPr="009D6F61">
              <w:rPr>
                <w:bCs/>
              </w:rPr>
              <w:t xml:space="preserve"> </w:t>
            </w:r>
            <w:proofErr w:type="spellStart"/>
            <w:r w:rsidRPr="009D6F61">
              <w:t>Bulgaria</w:t>
            </w:r>
            <w:proofErr w:type="spellEnd"/>
            <w:r w:rsidRPr="009D6F61">
              <w:t xml:space="preserve">, </w:t>
            </w:r>
            <w:proofErr w:type="spellStart"/>
            <w:r w:rsidRPr="009D6F61">
              <w:t>Croatia</w:t>
            </w:r>
            <w:proofErr w:type="spellEnd"/>
            <w:r w:rsidRPr="009D6F61">
              <w:t>, the Czech Republic, Estonia, FYROM (</w:t>
            </w:r>
            <w:proofErr w:type="spellStart"/>
            <w:r w:rsidRPr="009D6F61">
              <w:t>Former</w:t>
            </w:r>
            <w:proofErr w:type="spellEnd"/>
            <w:r w:rsidRPr="009D6F61">
              <w:t xml:space="preserve"> </w:t>
            </w:r>
            <w:proofErr w:type="spellStart"/>
            <w:r w:rsidRPr="009D6F61">
              <w:t>Yugoslav</w:t>
            </w:r>
            <w:proofErr w:type="spellEnd"/>
            <w:r w:rsidRPr="009D6F61">
              <w:t xml:space="preserve"> Republic of Macedonia), </w:t>
            </w:r>
            <w:proofErr w:type="spellStart"/>
            <w:r w:rsidRPr="009D6F61">
              <w:t>Lithuania</w:t>
            </w:r>
            <w:proofErr w:type="spellEnd"/>
            <w:r w:rsidRPr="009D6F61">
              <w:t xml:space="preserve">, </w:t>
            </w:r>
            <w:proofErr w:type="spellStart"/>
            <w:r w:rsidRPr="009D6F61">
              <w:t>Latvia</w:t>
            </w:r>
            <w:proofErr w:type="spellEnd"/>
            <w:r w:rsidRPr="009D6F61">
              <w:t xml:space="preserve">, Romania, </w:t>
            </w:r>
            <w:proofErr w:type="spellStart"/>
            <w:r w:rsidRPr="009D6F61">
              <w:t>Slovakia</w:t>
            </w:r>
            <w:proofErr w:type="spellEnd"/>
            <w:r w:rsidRPr="009D6F61">
              <w:t xml:space="preserve">, </w:t>
            </w:r>
            <w:proofErr w:type="spellStart"/>
            <w:r w:rsidRPr="009D6F61">
              <w:t>Slovenia</w:t>
            </w:r>
            <w:proofErr w:type="spellEnd"/>
            <w:r w:rsidRPr="009D6F61">
              <w:t xml:space="preserve">, Turkey, </w:t>
            </w:r>
            <w:proofErr w:type="spellStart"/>
            <w:r w:rsidRPr="009D6F61">
              <w:t>Hungary</w:t>
            </w:r>
            <w:proofErr w:type="spellEnd"/>
            <w:r w:rsidRPr="009D6F61">
              <w:t>.</w:t>
            </w:r>
          </w:p>
        </w:tc>
        <w:tc>
          <w:tcPr>
            <w:tcW w:w="3969" w:type="dxa"/>
            <w:vAlign w:val="center"/>
          </w:tcPr>
          <w:p w:rsidR="00F85B2B" w:rsidRPr="00781666" w:rsidRDefault="00F85B2B" w:rsidP="00F85B2B">
            <w:pPr>
              <w:jc w:val="center"/>
              <w:rPr>
                <w:bCs/>
                <w:lang w:val="en-US"/>
              </w:rPr>
            </w:pPr>
            <w:r>
              <w:rPr>
                <w:bCs/>
                <w:lang w:val="en-US"/>
              </w:rPr>
              <w:t>50</w:t>
            </w:r>
            <w:r w:rsidRPr="00781666">
              <w:rPr>
                <w:bCs/>
                <w:lang w:val="en-US"/>
              </w:rPr>
              <w:t>0 €</w:t>
            </w:r>
          </w:p>
        </w:tc>
      </w:tr>
    </w:tbl>
    <w:p w:rsidR="00DB6B75" w:rsidRPr="00781666" w:rsidRDefault="00DB6B75" w:rsidP="005E4643">
      <w:pPr>
        <w:spacing w:after="0" w:line="240" w:lineRule="auto"/>
        <w:jc w:val="both"/>
        <w:rPr>
          <w:rFonts w:eastAsia="Times New Roman" w:cs="Times New Roman"/>
          <w:lang w:val="en-US" w:eastAsia="pl-PL"/>
        </w:rPr>
      </w:pPr>
    </w:p>
    <w:p w:rsidR="00CF01E7" w:rsidRDefault="00CF01E7" w:rsidP="005E4643">
      <w:pPr>
        <w:spacing w:after="0" w:line="240" w:lineRule="auto"/>
        <w:jc w:val="both"/>
        <w:rPr>
          <w:rFonts w:eastAsia="Times New Roman" w:cs="Times New Roman"/>
          <w:lang w:val="en-US" w:eastAsia="pl-PL"/>
        </w:rPr>
      </w:pPr>
      <w:r w:rsidRPr="00781666">
        <w:rPr>
          <w:rFonts w:eastAsia="Times New Roman" w:cs="Times New Roman"/>
          <w:lang w:val="en-US" w:eastAsia="pl-PL"/>
        </w:rPr>
        <w:t>Students with disabilities receive an additional support for medical expenses abroad in accordance with the programme regulations.</w:t>
      </w:r>
    </w:p>
    <w:p w:rsidR="00212B71" w:rsidRDefault="00212B71" w:rsidP="005E4643">
      <w:pPr>
        <w:spacing w:after="0" w:line="240" w:lineRule="auto"/>
        <w:jc w:val="both"/>
        <w:rPr>
          <w:rFonts w:eastAsia="Times New Roman" w:cs="Times New Roman"/>
          <w:lang w:val="en-US" w:eastAsia="pl-PL"/>
        </w:rPr>
      </w:pPr>
    </w:p>
    <w:p w:rsidR="00212B71" w:rsidRDefault="00212B71" w:rsidP="005E4643">
      <w:pPr>
        <w:spacing w:after="0" w:line="240" w:lineRule="auto"/>
        <w:jc w:val="both"/>
        <w:rPr>
          <w:rFonts w:eastAsia="Times New Roman" w:cs="Times New Roman"/>
          <w:lang w:val="en-US" w:eastAsia="pl-PL"/>
        </w:rPr>
      </w:pPr>
      <w:r>
        <w:rPr>
          <w:rFonts w:eastAsia="Times New Roman" w:cs="Times New Roman"/>
          <w:lang w:val="en-US" w:eastAsia="pl-PL"/>
        </w:rPr>
        <w:t>PARTNER CONTRIES:</w:t>
      </w:r>
    </w:p>
    <w:p w:rsidR="00212B71" w:rsidRDefault="00212B71" w:rsidP="005E4643">
      <w:pPr>
        <w:spacing w:after="0" w:line="240" w:lineRule="auto"/>
        <w:jc w:val="both"/>
        <w:rPr>
          <w:rFonts w:eastAsia="Times New Roman" w:cs="Times New Roman"/>
          <w:lang w:val="en-US" w:eastAsia="pl-PL"/>
        </w:rPr>
      </w:pPr>
    </w:p>
    <w:p w:rsidR="00212B71" w:rsidRDefault="00212B71" w:rsidP="005E4643">
      <w:pPr>
        <w:spacing w:after="0" w:line="240" w:lineRule="auto"/>
        <w:jc w:val="both"/>
        <w:rPr>
          <w:rFonts w:eastAsia="Times New Roman" w:cs="Times New Roman"/>
          <w:lang w:val="en-US" w:eastAsia="pl-PL"/>
        </w:rPr>
      </w:pPr>
      <w:r>
        <w:rPr>
          <w:rFonts w:eastAsia="Times New Roman" w:cs="Times New Roman"/>
          <w:lang w:val="en-US" w:eastAsia="pl-PL"/>
        </w:rPr>
        <w:t xml:space="preserve">Individual support: </w:t>
      </w:r>
      <w:r w:rsidRPr="0033310B">
        <w:rPr>
          <w:rFonts w:eastAsia="Times New Roman" w:cs="Times New Roman"/>
          <w:b/>
          <w:lang w:val="en-US" w:eastAsia="pl-PL"/>
        </w:rPr>
        <w:t>700 EURO</w:t>
      </w:r>
      <w:r>
        <w:rPr>
          <w:rFonts w:eastAsia="Times New Roman" w:cs="Times New Roman"/>
          <w:lang w:val="en-US" w:eastAsia="pl-PL"/>
        </w:rPr>
        <w:t xml:space="preserve"> per month</w:t>
      </w:r>
    </w:p>
    <w:p w:rsidR="00212B71" w:rsidRPr="00212B71" w:rsidRDefault="00212B71" w:rsidP="005E4643">
      <w:pPr>
        <w:spacing w:after="0" w:line="240" w:lineRule="auto"/>
        <w:jc w:val="both"/>
        <w:rPr>
          <w:rFonts w:eastAsia="Times New Roman" w:cs="Times New Roman"/>
          <w:lang w:val="en-US" w:eastAsia="pl-PL"/>
        </w:rPr>
      </w:pPr>
      <w:r>
        <w:rPr>
          <w:rFonts w:eastAsia="Times New Roman" w:cs="Times New Roman"/>
          <w:lang w:val="en-US" w:eastAsia="pl-PL"/>
        </w:rPr>
        <w:t>Travel costs: according to the distance calculator (</w:t>
      </w:r>
      <w:hyperlink r:id="rId9" w:history="1">
        <w:r w:rsidRPr="00212B71">
          <w:rPr>
            <w:rStyle w:val="Hipercze"/>
            <w:lang w:val="en-US"/>
          </w:rPr>
          <w:t>https://ec.europa.eu/programmes/erasmus-plus/resources/distance-calculator_en</w:t>
        </w:r>
      </w:hyperlink>
      <w:r w:rsidRPr="00212B71">
        <w:rPr>
          <w:lang w:val="en-US"/>
        </w:rPr>
        <w:t>)</w:t>
      </w:r>
    </w:p>
    <w:p w:rsidR="005E4643" w:rsidRPr="00781666" w:rsidRDefault="005E4643" w:rsidP="009122F6">
      <w:pPr>
        <w:spacing w:after="0" w:line="240" w:lineRule="auto"/>
        <w:rPr>
          <w:rFonts w:eastAsia="Times New Roman" w:cs="Times New Roman"/>
          <w:lang w:val="en-US" w:eastAsia="pl-PL"/>
        </w:rPr>
      </w:pPr>
    </w:p>
    <w:p w:rsidR="00E52C54" w:rsidRPr="00781666" w:rsidRDefault="005E4643" w:rsidP="009122F6">
      <w:pPr>
        <w:spacing w:after="0" w:line="240" w:lineRule="auto"/>
        <w:rPr>
          <w:rFonts w:cs="Calibri"/>
          <w:b/>
          <w:color w:val="000000"/>
          <w:u w:val="single"/>
          <w:lang w:val="en-GB"/>
        </w:rPr>
      </w:pPr>
      <w:r w:rsidRPr="00781666">
        <w:rPr>
          <w:rFonts w:cs="Calibri"/>
          <w:b/>
          <w:color w:val="000000"/>
          <w:u w:val="single"/>
          <w:lang w:val="en-GB"/>
        </w:rPr>
        <w:t>PROGRAMME</w:t>
      </w:r>
      <w:r w:rsidR="00CF01E7" w:rsidRPr="00781666">
        <w:rPr>
          <w:rFonts w:cs="Calibri"/>
          <w:b/>
          <w:color w:val="000000"/>
          <w:u w:val="single"/>
          <w:lang w:val="en-GB"/>
        </w:rPr>
        <w:t xml:space="preserve"> UNIVERSITIE</w:t>
      </w:r>
      <w:r w:rsidR="00BB7C96" w:rsidRPr="00781666">
        <w:rPr>
          <w:rFonts w:cs="Calibri"/>
          <w:b/>
          <w:color w:val="000000"/>
          <w:u w:val="single"/>
          <w:lang w:val="en-GB"/>
        </w:rPr>
        <w:t>S</w:t>
      </w:r>
    </w:p>
    <w:p w:rsidR="000824DE" w:rsidRPr="00781666" w:rsidRDefault="000824DE" w:rsidP="000824DE">
      <w:pPr>
        <w:spacing w:after="0" w:line="240" w:lineRule="auto"/>
        <w:jc w:val="both"/>
        <w:rPr>
          <w:rFonts w:eastAsia="Times New Roman"/>
          <w:b/>
          <w:u w:val="single"/>
          <w:lang w:eastAsia="pl-PL"/>
        </w:rPr>
      </w:pPr>
    </w:p>
    <w:tbl>
      <w:tblPr>
        <w:tblStyle w:val="Tabela-Siatka"/>
        <w:tblW w:w="10490" w:type="dxa"/>
        <w:tblInd w:w="108" w:type="dxa"/>
        <w:tblLook w:val="04A0" w:firstRow="1" w:lastRow="0" w:firstColumn="1" w:lastColumn="0" w:noHBand="0" w:noVBand="1"/>
      </w:tblPr>
      <w:tblGrid>
        <w:gridCol w:w="539"/>
        <w:gridCol w:w="1932"/>
        <w:gridCol w:w="1415"/>
        <w:gridCol w:w="6604"/>
      </w:tblGrid>
      <w:tr w:rsidR="000824DE" w:rsidRPr="00781666" w:rsidTr="00721120">
        <w:tc>
          <w:tcPr>
            <w:tcW w:w="539" w:type="dxa"/>
          </w:tcPr>
          <w:p w:rsidR="000824DE" w:rsidRPr="00781666" w:rsidRDefault="000824DE" w:rsidP="005F68EB">
            <w:pPr>
              <w:autoSpaceDE w:val="0"/>
              <w:autoSpaceDN w:val="0"/>
              <w:rPr>
                <w:b/>
              </w:rPr>
            </w:pPr>
            <w:r w:rsidRPr="00781666">
              <w:rPr>
                <w:b/>
              </w:rPr>
              <w:t>No.</w:t>
            </w:r>
          </w:p>
        </w:tc>
        <w:tc>
          <w:tcPr>
            <w:tcW w:w="1932" w:type="dxa"/>
          </w:tcPr>
          <w:p w:rsidR="000824DE" w:rsidRPr="00781666" w:rsidRDefault="000824DE" w:rsidP="005F68EB">
            <w:pPr>
              <w:autoSpaceDE w:val="0"/>
              <w:autoSpaceDN w:val="0"/>
              <w:rPr>
                <w:b/>
              </w:rPr>
            </w:pPr>
            <w:r w:rsidRPr="00781666">
              <w:rPr>
                <w:b/>
              </w:rPr>
              <w:t>Country</w:t>
            </w:r>
          </w:p>
        </w:tc>
        <w:tc>
          <w:tcPr>
            <w:tcW w:w="1415" w:type="dxa"/>
          </w:tcPr>
          <w:p w:rsidR="000824DE" w:rsidRPr="00781666" w:rsidRDefault="000824DE" w:rsidP="005F68EB">
            <w:pPr>
              <w:autoSpaceDE w:val="0"/>
              <w:autoSpaceDN w:val="0"/>
              <w:rPr>
                <w:b/>
              </w:rPr>
            </w:pPr>
            <w:r w:rsidRPr="00781666">
              <w:rPr>
                <w:b/>
              </w:rPr>
              <w:t>City</w:t>
            </w:r>
          </w:p>
        </w:tc>
        <w:tc>
          <w:tcPr>
            <w:tcW w:w="6604" w:type="dxa"/>
          </w:tcPr>
          <w:p w:rsidR="000824DE" w:rsidRPr="00781666" w:rsidRDefault="000824DE" w:rsidP="005F68EB">
            <w:pPr>
              <w:autoSpaceDE w:val="0"/>
              <w:autoSpaceDN w:val="0"/>
              <w:rPr>
                <w:b/>
              </w:rPr>
            </w:pPr>
            <w:r w:rsidRPr="00781666">
              <w:rPr>
                <w:b/>
              </w:rPr>
              <w:t>University</w:t>
            </w:r>
          </w:p>
        </w:tc>
      </w:tr>
      <w:tr w:rsidR="000824DE" w:rsidRPr="00750508" w:rsidTr="00721120">
        <w:tc>
          <w:tcPr>
            <w:tcW w:w="539" w:type="dxa"/>
          </w:tcPr>
          <w:p w:rsidR="000824DE" w:rsidRPr="00781666" w:rsidRDefault="000824DE" w:rsidP="005F68EB">
            <w:pPr>
              <w:autoSpaceDE w:val="0"/>
              <w:autoSpaceDN w:val="0"/>
              <w:rPr>
                <w:b/>
              </w:rPr>
            </w:pPr>
            <w:r w:rsidRPr="00781666">
              <w:rPr>
                <w:b/>
              </w:rPr>
              <w:t>1.</w:t>
            </w:r>
          </w:p>
        </w:tc>
        <w:tc>
          <w:tcPr>
            <w:tcW w:w="1932" w:type="dxa"/>
          </w:tcPr>
          <w:p w:rsidR="000824DE" w:rsidRPr="00781666" w:rsidRDefault="000824DE" w:rsidP="005F68EB">
            <w:pPr>
              <w:autoSpaceDE w:val="0"/>
              <w:autoSpaceDN w:val="0"/>
            </w:pPr>
            <w:r w:rsidRPr="00781666">
              <w:t>Bulgaria</w:t>
            </w:r>
          </w:p>
        </w:tc>
        <w:tc>
          <w:tcPr>
            <w:tcW w:w="1415" w:type="dxa"/>
          </w:tcPr>
          <w:p w:rsidR="000824DE" w:rsidRPr="00781666" w:rsidRDefault="000824DE" w:rsidP="005F68EB">
            <w:pPr>
              <w:autoSpaceDE w:val="0"/>
              <w:autoSpaceDN w:val="0"/>
            </w:pPr>
            <w:r w:rsidRPr="00781666">
              <w:t>Sofia</w:t>
            </w:r>
          </w:p>
        </w:tc>
        <w:tc>
          <w:tcPr>
            <w:tcW w:w="6604" w:type="dxa"/>
          </w:tcPr>
          <w:p w:rsidR="000824DE" w:rsidRPr="00781666" w:rsidRDefault="000824DE" w:rsidP="005F68EB">
            <w:pPr>
              <w:autoSpaceDE w:val="0"/>
              <w:autoSpaceDN w:val="0"/>
              <w:rPr>
                <w:lang w:val="en-US"/>
              </w:rPr>
            </w:pPr>
            <w:r w:rsidRPr="00781666">
              <w:rPr>
                <w:lang w:val="en-US"/>
              </w:rPr>
              <w:t>Todor Kableshkov Higher School of Transport</w:t>
            </w:r>
          </w:p>
        </w:tc>
      </w:tr>
      <w:tr w:rsidR="00933A16" w:rsidRPr="00750508" w:rsidTr="00721120">
        <w:tc>
          <w:tcPr>
            <w:tcW w:w="539" w:type="dxa"/>
          </w:tcPr>
          <w:p w:rsidR="00933A16" w:rsidRPr="00781666" w:rsidRDefault="00933A16" w:rsidP="00933A16">
            <w:pPr>
              <w:autoSpaceDE w:val="0"/>
              <w:autoSpaceDN w:val="0"/>
              <w:rPr>
                <w:b/>
                <w:lang w:val="en-US"/>
              </w:rPr>
            </w:pPr>
            <w:r w:rsidRPr="00781666">
              <w:rPr>
                <w:b/>
                <w:lang w:val="en-US"/>
              </w:rPr>
              <w:t>2.</w:t>
            </w:r>
          </w:p>
        </w:tc>
        <w:tc>
          <w:tcPr>
            <w:tcW w:w="1932" w:type="dxa"/>
          </w:tcPr>
          <w:p w:rsidR="00933A16" w:rsidRPr="00781666" w:rsidRDefault="00933A16" w:rsidP="00933A16">
            <w:pPr>
              <w:autoSpaceDE w:val="0"/>
              <w:autoSpaceDN w:val="0"/>
            </w:pPr>
            <w:proofErr w:type="spellStart"/>
            <w:r>
              <w:t>Belgium</w:t>
            </w:r>
            <w:proofErr w:type="spellEnd"/>
          </w:p>
        </w:tc>
        <w:tc>
          <w:tcPr>
            <w:tcW w:w="1415" w:type="dxa"/>
          </w:tcPr>
          <w:p w:rsidR="00933A16" w:rsidRPr="00781666" w:rsidRDefault="00933A16" w:rsidP="00933A16">
            <w:pPr>
              <w:autoSpaceDE w:val="0"/>
              <w:autoSpaceDN w:val="0"/>
            </w:pPr>
            <w:r>
              <w:t>Leuven</w:t>
            </w:r>
          </w:p>
        </w:tc>
        <w:tc>
          <w:tcPr>
            <w:tcW w:w="6604" w:type="dxa"/>
          </w:tcPr>
          <w:p w:rsidR="00933A16" w:rsidRPr="00781666" w:rsidRDefault="00933A16" w:rsidP="00933A16">
            <w:pPr>
              <w:autoSpaceDE w:val="0"/>
              <w:autoSpaceDN w:val="0"/>
              <w:rPr>
                <w:lang w:val="en-US"/>
              </w:rPr>
            </w:pPr>
            <w:r>
              <w:rPr>
                <w:lang w:val="en-US"/>
              </w:rPr>
              <w:t>KU Leuven</w:t>
            </w:r>
          </w:p>
        </w:tc>
      </w:tr>
      <w:tr w:rsidR="00933A16" w:rsidRPr="00781666" w:rsidTr="00721120">
        <w:tc>
          <w:tcPr>
            <w:tcW w:w="539" w:type="dxa"/>
          </w:tcPr>
          <w:p w:rsidR="00933A16" w:rsidRPr="00781666" w:rsidRDefault="00933A16" w:rsidP="00933A16">
            <w:pPr>
              <w:autoSpaceDE w:val="0"/>
              <w:autoSpaceDN w:val="0"/>
              <w:rPr>
                <w:b/>
                <w:lang w:val="en-US"/>
              </w:rPr>
            </w:pPr>
            <w:r w:rsidRPr="00781666">
              <w:rPr>
                <w:b/>
                <w:lang w:val="en-US"/>
              </w:rPr>
              <w:t>3.</w:t>
            </w:r>
          </w:p>
        </w:tc>
        <w:tc>
          <w:tcPr>
            <w:tcW w:w="1932" w:type="dxa"/>
          </w:tcPr>
          <w:p w:rsidR="00933A16" w:rsidRPr="00781666" w:rsidRDefault="00933A16" w:rsidP="00933A16">
            <w:pPr>
              <w:autoSpaceDE w:val="0"/>
              <w:autoSpaceDN w:val="0"/>
              <w:rPr>
                <w:lang w:val="en-US"/>
              </w:rPr>
            </w:pPr>
            <w:r w:rsidRPr="00781666">
              <w:rPr>
                <w:lang w:val="en-US"/>
              </w:rPr>
              <w:t>the Czech Republic</w:t>
            </w:r>
          </w:p>
        </w:tc>
        <w:tc>
          <w:tcPr>
            <w:tcW w:w="1415" w:type="dxa"/>
          </w:tcPr>
          <w:p w:rsidR="00933A16" w:rsidRPr="00781666" w:rsidRDefault="00933A16" w:rsidP="00933A16">
            <w:pPr>
              <w:autoSpaceDE w:val="0"/>
              <w:autoSpaceDN w:val="0"/>
              <w:rPr>
                <w:lang w:val="en-US"/>
              </w:rPr>
            </w:pPr>
            <w:r w:rsidRPr="00781666">
              <w:rPr>
                <w:lang w:val="en-US"/>
              </w:rPr>
              <w:t>Pardubice</w:t>
            </w:r>
          </w:p>
        </w:tc>
        <w:tc>
          <w:tcPr>
            <w:tcW w:w="6604" w:type="dxa"/>
          </w:tcPr>
          <w:p w:rsidR="00933A16" w:rsidRPr="00781666" w:rsidRDefault="00933A16" w:rsidP="00933A16">
            <w:pPr>
              <w:autoSpaceDE w:val="0"/>
              <w:autoSpaceDN w:val="0"/>
              <w:rPr>
                <w:lang w:val="en-US"/>
              </w:rPr>
            </w:pPr>
            <w:r w:rsidRPr="00781666">
              <w:rPr>
                <w:lang w:val="en-US"/>
              </w:rPr>
              <w:t>University of Pardubice</w:t>
            </w:r>
          </w:p>
        </w:tc>
      </w:tr>
      <w:tr w:rsidR="00933A16" w:rsidRPr="00750508" w:rsidTr="00721120">
        <w:tc>
          <w:tcPr>
            <w:tcW w:w="539" w:type="dxa"/>
          </w:tcPr>
          <w:p w:rsidR="00933A16" w:rsidRPr="00781666" w:rsidRDefault="00933A16" w:rsidP="00933A16">
            <w:pPr>
              <w:autoSpaceDE w:val="0"/>
              <w:autoSpaceDN w:val="0"/>
              <w:rPr>
                <w:b/>
                <w:lang w:val="en-US"/>
              </w:rPr>
            </w:pPr>
            <w:r w:rsidRPr="00781666">
              <w:rPr>
                <w:b/>
                <w:lang w:val="en-US"/>
              </w:rPr>
              <w:t>4.</w:t>
            </w:r>
          </w:p>
        </w:tc>
        <w:tc>
          <w:tcPr>
            <w:tcW w:w="1932" w:type="dxa"/>
          </w:tcPr>
          <w:p w:rsidR="00933A16" w:rsidRPr="00781666" w:rsidRDefault="00933A16" w:rsidP="00933A16">
            <w:pPr>
              <w:autoSpaceDE w:val="0"/>
              <w:autoSpaceDN w:val="0"/>
              <w:rPr>
                <w:lang w:val="en-US"/>
              </w:rPr>
            </w:pPr>
            <w:r w:rsidRPr="00781666">
              <w:rPr>
                <w:lang w:val="en-US"/>
              </w:rPr>
              <w:t>the Czech Republic</w:t>
            </w:r>
          </w:p>
        </w:tc>
        <w:tc>
          <w:tcPr>
            <w:tcW w:w="1415" w:type="dxa"/>
          </w:tcPr>
          <w:p w:rsidR="00933A16" w:rsidRPr="00781666" w:rsidRDefault="00933A16" w:rsidP="00933A16">
            <w:pPr>
              <w:autoSpaceDE w:val="0"/>
              <w:autoSpaceDN w:val="0"/>
              <w:rPr>
                <w:lang w:val="en-US"/>
              </w:rPr>
            </w:pPr>
            <w:r w:rsidRPr="00781666">
              <w:rPr>
                <w:lang w:val="en-US"/>
              </w:rPr>
              <w:t>Přerov</w:t>
            </w:r>
          </w:p>
        </w:tc>
        <w:tc>
          <w:tcPr>
            <w:tcW w:w="6604" w:type="dxa"/>
          </w:tcPr>
          <w:p w:rsidR="00933A16" w:rsidRPr="00781666" w:rsidRDefault="00933A16" w:rsidP="00933A16">
            <w:pPr>
              <w:autoSpaceDE w:val="0"/>
              <w:autoSpaceDN w:val="0"/>
              <w:rPr>
                <w:lang w:val="en-US"/>
              </w:rPr>
            </w:pPr>
            <w:r w:rsidRPr="00781666">
              <w:rPr>
                <w:lang w:val="en-US"/>
              </w:rPr>
              <w:t>Vysoká škola logistiky o.p.s. - College of Logistics</w:t>
            </w:r>
          </w:p>
        </w:tc>
      </w:tr>
      <w:tr w:rsidR="00933A16" w:rsidRPr="00781666" w:rsidTr="00721120">
        <w:tc>
          <w:tcPr>
            <w:tcW w:w="539" w:type="dxa"/>
          </w:tcPr>
          <w:p w:rsidR="00933A16" w:rsidRPr="00781666" w:rsidRDefault="00933A16" w:rsidP="00933A16">
            <w:pPr>
              <w:autoSpaceDE w:val="0"/>
              <w:autoSpaceDN w:val="0"/>
              <w:rPr>
                <w:b/>
                <w:lang w:val="en-US"/>
              </w:rPr>
            </w:pPr>
            <w:r w:rsidRPr="00781666">
              <w:rPr>
                <w:b/>
                <w:lang w:val="en-US"/>
              </w:rPr>
              <w:t>5.</w:t>
            </w:r>
          </w:p>
        </w:tc>
        <w:tc>
          <w:tcPr>
            <w:tcW w:w="1932" w:type="dxa"/>
          </w:tcPr>
          <w:p w:rsidR="00933A16" w:rsidRPr="00781666" w:rsidRDefault="00933A16" w:rsidP="00933A16">
            <w:pPr>
              <w:autoSpaceDE w:val="0"/>
              <w:autoSpaceDN w:val="0"/>
              <w:rPr>
                <w:lang w:val="en-US"/>
              </w:rPr>
            </w:pPr>
            <w:r w:rsidRPr="00781666">
              <w:rPr>
                <w:lang w:val="en-US"/>
              </w:rPr>
              <w:t>France</w:t>
            </w:r>
          </w:p>
        </w:tc>
        <w:tc>
          <w:tcPr>
            <w:tcW w:w="1415" w:type="dxa"/>
          </w:tcPr>
          <w:p w:rsidR="00933A16" w:rsidRPr="00781666" w:rsidRDefault="00933A16" w:rsidP="00933A16">
            <w:pPr>
              <w:autoSpaceDE w:val="0"/>
              <w:autoSpaceDN w:val="0"/>
              <w:rPr>
                <w:lang w:val="en-US"/>
              </w:rPr>
            </w:pPr>
            <w:r w:rsidRPr="00781666">
              <w:rPr>
                <w:lang w:val="en-US"/>
              </w:rPr>
              <w:t>Nancy</w:t>
            </w:r>
          </w:p>
        </w:tc>
        <w:tc>
          <w:tcPr>
            <w:tcW w:w="6604" w:type="dxa"/>
          </w:tcPr>
          <w:p w:rsidR="00933A16" w:rsidRPr="00781666" w:rsidRDefault="00933A16" w:rsidP="00933A16">
            <w:pPr>
              <w:autoSpaceDE w:val="0"/>
              <w:autoSpaceDN w:val="0"/>
              <w:rPr>
                <w:lang w:val="en-US"/>
              </w:rPr>
            </w:pPr>
            <w:r w:rsidRPr="00781666">
              <w:rPr>
                <w:lang w:val="en-US"/>
              </w:rPr>
              <w:t>Universitè de Lorraine</w:t>
            </w:r>
          </w:p>
        </w:tc>
      </w:tr>
      <w:tr w:rsidR="00933A16" w:rsidRPr="00750508" w:rsidTr="00721120">
        <w:tc>
          <w:tcPr>
            <w:tcW w:w="539" w:type="dxa"/>
          </w:tcPr>
          <w:p w:rsidR="00933A16" w:rsidRPr="00781666" w:rsidRDefault="00933A16" w:rsidP="00933A16">
            <w:pPr>
              <w:autoSpaceDE w:val="0"/>
              <w:autoSpaceDN w:val="0"/>
              <w:rPr>
                <w:b/>
                <w:lang w:val="en-US"/>
              </w:rPr>
            </w:pPr>
            <w:r w:rsidRPr="00781666">
              <w:rPr>
                <w:b/>
                <w:lang w:val="en-US"/>
              </w:rPr>
              <w:t>6.</w:t>
            </w:r>
          </w:p>
        </w:tc>
        <w:tc>
          <w:tcPr>
            <w:tcW w:w="1932" w:type="dxa"/>
          </w:tcPr>
          <w:p w:rsidR="00933A16" w:rsidRPr="00781666" w:rsidRDefault="00933A16" w:rsidP="00933A16">
            <w:pPr>
              <w:autoSpaceDE w:val="0"/>
              <w:autoSpaceDN w:val="0"/>
              <w:rPr>
                <w:lang w:val="en-US"/>
              </w:rPr>
            </w:pPr>
            <w:r w:rsidRPr="00781666">
              <w:rPr>
                <w:lang w:val="en-US"/>
              </w:rPr>
              <w:t>France</w:t>
            </w:r>
          </w:p>
        </w:tc>
        <w:tc>
          <w:tcPr>
            <w:tcW w:w="1415" w:type="dxa"/>
          </w:tcPr>
          <w:p w:rsidR="00933A16" w:rsidRPr="00781666" w:rsidRDefault="00933A16" w:rsidP="00933A16">
            <w:pPr>
              <w:autoSpaceDE w:val="0"/>
              <w:autoSpaceDN w:val="0"/>
              <w:rPr>
                <w:lang w:val="en-US"/>
              </w:rPr>
            </w:pPr>
            <w:r w:rsidRPr="00781666">
              <w:rPr>
                <w:lang w:val="en-US"/>
              </w:rPr>
              <w:t>Metz</w:t>
            </w:r>
          </w:p>
        </w:tc>
        <w:tc>
          <w:tcPr>
            <w:tcW w:w="6604" w:type="dxa"/>
          </w:tcPr>
          <w:p w:rsidR="00933A16" w:rsidRPr="00781666" w:rsidRDefault="00933A16" w:rsidP="00933A16">
            <w:pPr>
              <w:autoSpaceDE w:val="0"/>
              <w:autoSpaceDN w:val="0"/>
              <w:rPr>
                <w:lang w:val="fr-FR"/>
              </w:rPr>
            </w:pPr>
            <w:r w:rsidRPr="00781666">
              <w:rPr>
                <w:lang w:val="fr-FR"/>
              </w:rPr>
              <w:t>Ecole Nationale d’Ingènieurs de Metz</w:t>
            </w:r>
          </w:p>
        </w:tc>
      </w:tr>
      <w:tr w:rsidR="00933A16" w:rsidRPr="00781666" w:rsidTr="00721120">
        <w:tc>
          <w:tcPr>
            <w:tcW w:w="539" w:type="dxa"/>
          </w:tcPr>
          <w:p w:rsidR="00933A16" w:rsidRPr="00781666" w:rsidRDefault="00933A16" w:rsidP="00933A16">
            <w:pPr>
              <w:autoSpaceDE w:val="0"/>
              <w:autoSpaceDN w:val="0"/>
              <w:rPr>
                <w:b/>
                <w:lang w:val="en-US"/>
              </w:rPr>
            </w:pPr>
            <w:r w:rsidRPr="00781666">
              <w:rPr>
                <w:b/>
                <w:lang w:val="en-US"/>
              </w:rPr>
              <w:t>7.</w:t>
            </w:r>
          </w:p>
        </w:tc>
        <w:tc>
          <w:tcPr>
            <w:tcW w:w="1932" w:type="dxa"/>
          </w:tcPr>
          <w:p w:rsidR="00933A16" w:rsidRPr="00781666" w:rsidRDefault="00933A16" w:rsidP="00933A16">
            <w:pPr>
              <w:autoSpaceDE w:val="0"/>
              <w:autoSpaceDN w:val="0"/>
              <w:rPr>
                <w:lang w:val="en-US"/>
              </w:rPr>
            </w:pPr>
            <w:r w:rsidRPr="00781666">
              <w:rPr>
                <w:lang w:val="en-US"/>
              </w:rPr>
              <w:t>France</w:t>
            </w:r>
          </w:p>
        </w:tc>
        <w:tc>
          <w:tcPr>
            <w:tcW w:w="1415" w:type="dxa"/>
          </w:tcPr>
          <w:p w:rsidR="00933A16" w:rsidRPr="00781666" w:rsidRDefault="00933A16" w:rsidP="00933A16">
            <w:pPr>
              <w:autoSpaceDE w:val="0"/>
              <w:autoSpaceDN w:val="0"/>
              <w:rPr>
                <w:lang w:val="en-US"/>
              </w:rPr>
            </w:pPr>
            <w:r w:rsidRPr="00781666">
              <w:rPr>
                <w:lang w:val="en-US"/>
              </w:rPr>
              <w:t>Nancy</w:t>
            </w:r>
          </w:p>
        </w:tc>
        <w:tc>
          <w:tcPr>
            <w:tcW w:w="6604" w:type="dxa"/>
          </w:tcPr>
          <w:p w:rsidR="00933A16" w:rsidRPr="00781666" w:rsidRDefault="00933A16" w:rsidP="00933A16">
            <w:pPr>
              <w:autoSpaceDE w:val="0"/>
              <w:autoSpaceDN w:val="0"/>
              <w:rPr>
                <w:lang w:val="en-US"/>
              </w:rPr>
            </w:pPr>
            <w:r w:rsidRPr="00781666">
              <w:rPr>
                <w:lang w:val="en-US"/>
              </w:rPr>
              <w:t>ICN Business School</w:t>
            </w:r>
          </w:p>
        </w:tc>
      </w:tr>
      <w:tr w:rsidR="00933A16" w:rsidRPr="00750508" w:rsidTr="00721120">
        <w:tc>
          <w:tcPr>
            <w:tcW w:w="539" w:type="dxa"/>
          </w:tcPr>
          <w:p w:rsidR="00933A16" w:rsidRPr="00781666" w:rsidRDefault="00933A16" w:rsidP="00933A16">
            <w:pPr>
              <w:autoSpaceDE w:val="0"/>
              <w:autoSpaceDN w:val="0"/>
              <w:rPr>
                <w:b/>
                <w:lang w:val="en-US"/>
              </w:rPr>
            </w:pPr>
            <w:r w:rsidRPr="00781666">
              <w:rPr>
                <w:b/>
                <w:lang w:val="en-US"/>
              </w:rPr>
              <w:t>8.</w:t>
            </w:r>
          </w:p>
        </w:tc>
        <w:tc>
          <w:tcPr>
            <w:tcW w:w="1932" w:type="dxa"/>
          </w:tcPr>
          <w:p w:rsidR="00933A16" w:rsidRPr="00781666" w:rsidRDefault="00933A16" w:rsidP="00933A16">
            <w:pPr>
              <w:autoSpaceDE w:val="0"/>
              <w:autoSpaceDN w:val="0"/>
              <w:rPr>
                <w:lang w:val="en-US"/>
              </w:rPr>
            </w:pPr>
            <w:r w:rsidRPr="00781666">
              <w:rPr>
                <w:lang w:val="en-US"/>
              </w:rPr>
              <w:t>Germany</w:t>
            </w:r>
          </w:p>
        </w:tc>
        <w:tc>
          <w:tcPr>
            <w:tcW w:w="1415" w:type="dxa"/>
          </w:tcPr>
          <w:p w:rsidR="00933A16" w:rsidRPr="00781666" w:rsidRDefault="00933A16" w:rsidP="00933A16">
            <w:pPr>
              <w:autoSpaceDE w:val="0"/>
              <w:autoSpaceDN w:val="0"/>
              <w:rPr>
                <w:lang w:val="en-US"/>
              </w:rPr>
            </w:pPr>
            <w:r w:rsidRPr="00781666">
              <w:rPr>
                <w:lang w:val="en-US"/>
              </w:rPr>
              <w:t>Freising</w:t>
            </w:r>
          </w:p>
        </w:tc>
        <w:tc>
          <w:tcPr>
            <w:tcW w:w="6604" w:type="dxa"/>
          </w:tcPr>
          <w:p w:rsidR="00933A16" w:rsidRPr="00781666" w:rsidRDefault="00933A16" w:rsidP="00933A16">
            <w:pPr>
              <w:autoSpaceDE w:val="0"/>
              <w:autoSpaceDN w:val="0"/>
              <w:rPr>
                <w:lang w:val="en-US"/>
              </w:rPr>
            </w:pPr>
            <w:r w:rsidRPr="00781666">
              <w:rPr>
                <w:lang w:val="en-US"/>
              </w:rPr>
              <w:t>Weihenstephan-Triesdorf University of Applied Sciences</w:t>
            </w:r>
          </w:p>
        </w:tc>
      </w:tr>
      <w:tr w:rsidR="00933A16" w:rsidRPr="00781666" w:rsidTr="00721120">
        <w:tc>
          <w:tcPr>
            <w:tcW w:w="539" w:type="dxa"/>
          </w:tcPr>
          <w:p w:rsidR="00933A16" w:rsidRPr="00781666" w:rsidRDefault="00933A16" w:rsidP="00933A16">
            <w:pPr>
              <w:autoSpaceDE w:val="0"/>
              <w:autoSpaceDN w:val="0"/>
              <w:rPr>
                <w:b/>
                <w:lang w:val="en-US"/>
              </w:rPr>
            </w:pPr>
            <w:r w:rsidRPr="00781666">
              <w:rPr>
                <w:b/>
                <w:lang w:val="en-US"/>
              </w:rPr>
              <w:t>9.</w:t>
            </w:r>
          </w:p>
        </w:tc>
        <w:tc>
          <w:tcPr>
            <w:tcW w:w="1932" w:type="dxa"/>
          </w:tcPr>
          <w:p w:rsidR="00933A16" w:rsidRPr="00781666" w:rsidRDefault="00933A16" w:rsidP="00933A16">
            <w:pPr>
              <w:autoSpaceDE w:val="0"/>
              <w:autoSpaceDN w:val="0"/>
              <w:rPr>
                <w:lang w:val="en-US"/>
              </w:rPr>
            </w:pPr>
            <w:r w:rsidRPr="00781666">
              <w:rPr>
                <w:lang w:val="en-US"/>
              </w:rPr>
              <w:t>Germany</w:t>
            </w:r>
          </w:p>
        </w:tc>
        <w:tc>
          <w:tcPr>
            <w:tcW w:w="1415" w:type="dxa"/>
          </w:tcPr>
          <w:p w:rsidR="00933A16" w:rsidRPr="00781666" w:rsidRDefault="00933A16" w:rsidP="00933A16">
            <w:pPr>
              <w:autoSpaceDE w:val="0"/>
              <w:autoSpaceDN w:val="0"/>
              <w:rPr>
                <w:lang w:val="en-US"/>
              </w:rPr>
            </w:pPr>
            <w:r w:rsidRPr="00781666">
              <w:rPr>
                <w:lang w:val="en-US"/>
              </w:rPr>
              <w:t>Fulda</w:t>
            </w:r>
          </w:p>
        </w:tc>
        <w:tc>
          <w:tcPr>
            <w:tcW w:w="6604" w:type="dxa"/>
          </w:tcPr>
          <w:p w:rsidR="00933A16" w:rsidRPr="00781666" w:rsidRDefault="00933A16" w:rsidP="00933A16">
            <w:pPr>
              <w:autoSpaceDE w:val="0"/>
              <w:autoSpaceDN w:val="0"/>
              <w:rPr>
                <w:lang w:val="en-US"/>
              </w:rPr>
            </w:pPr>
            <w:r w:rsidRPr="00781666">
              <w:rPr>
                <w:lang w:val="en-US"/>
              </w:rPr>
              <w:t>Hochschule Fulda</w:t>
            </w:r>
          </w:p>
        </w:tc>
      </w:tr>
      <w:tr w:rsidR="00933A16" w:rsidRPr="00750508" w:rsidTr="00721120">
        <w:tc>
          <w:tcPr>
            <w:tcW w:w="539" w:type="dxa"/>
          </w:tcPr>
          <w:p w:rsidR="00933A16" w:rsidRPr="00781666" w:rsidRDefault="00933A16" w:rsidP="00933A16">
            <w:pPr>
              <w:autoSpaceDE w:val="0"/>
              <w:autoSpaceDN w:val="0"/>
              <w:rPr>
                <w:b/>
                <w:lang w:val="en-US"/>
              </w:rPr>
            </w:pPr>
            <w:r w:rsidRPr="00781666">
              <w:rPr>
                <w:b/>
                <w:lang w:val="en-US"/>
              </w:rPr>
              <w:t>10.</w:t>
            </w:r>
          </w:p>
        </w:tc>
        <w:tc>
          <w:tcPr>
            <w:tcW w:w="1932" w:type="dxa"/>
          </w:tcPr>
          <w:p w:rsidR="00933A16" w:rsidRPr="00781666" w:rsidRDefault="00933A16" w:rsidP="00933A16">
            <w:pPr>
              <w:autoSpaceDE w:val="0"/>
              <w:autoSpaceDN w:val="0"/>
              <w:rPr>
                <w:lang w:val="en-US"/>
              </w:rPr>
            </w:pPr>
            <w:r w:rsidRPr="00781666">
              <w:rPr>
                <w:lang w:val="en-US"/>
              </w:rPr>
              <w:t>Germany</w:t>
            </w:r>
          </w:p>
        </w:tc>
        <w:tc>
          <w:tcPr>
            <w:tcW w:w="1415" w:type="dxa"/>
          </w:tcPr>
          <w:p w:rsidR="00933A16" w:rsidRPr="00781666" w:rsidRDefault="00933A16" w:rsidP="00933A16">
            <w:pPr>
              <w:autoSpaceDE w:val="0"/>
              <w:autoSpaceDN w:val="0"/>
              <w:rPr>
                <w:lang w:val="en-US"/>
              </w:rPr>
            </w:pPr>
            <w:r w:rsidRPr="00781666">
              <w:rPr>
                <w:lang w:val="en-US"/>
              </w:rPr>
              <w:t>Dresden</w:t>
            </w:r>
          </w:p>
        </w:tc>
        <w:tc>
          <w:tcPr>
            <w:tcW w:w="6604" w:type="dxa"/>
          </w:tcPr>
          <w:p w:rsidR="00933A16" w:rsidRPr="00781666" w:rsidRDefault="00933A16" w:rsidP="00933A16">
            <w:pPr>
              <w:autoSpaceDE w:val="0"/>
              <w:autoSpaceDN w:val="0"/>
              <w:rPr>
                <w:lang w:val="en-US"/>
              </w:rPr>
            </w:pPr>
            <w:r w:rsidRPr="00781666">
              <w:rPr>
                <w:lang w:val="en-US"/>
              </w:rPr>
              <w:t>Hochschule für Technik und Wirtschaft Dresden – University of Applied Sciences</w:t>
            </w:r>
          </w:p>
        </w:tc>
      </w:tr>
      <w:tr w:rsidR="00933A16" w:rsidRPr="00781666" w:rsidTr="00721120">
        <w:tc>
          <w:tcPr>
            <w:tcW w:w="539" w:type="dxa"/>
          </w:tcPr>
          <w:p w:rsidR="00933A16" w:rsidRPr="00781666" w:rsidRDefault="00933A16" w:rsidP="00933A16">
            <w:pPr>
              <w:autoSpaceDE w:val="0"/>
              <w:autoSpaceDN w:val="0"/>
              <w:rPr>
                <w:b/>
                <w:lang w:val="en-US"/>
              </w:rPr>
            </w:pPr>
            <w:r w:rsidRPr="00781666">
              <w:rPr>
                <w:b/>
                <w:lang w:val="en-US"/>
              </w:rPr>
              <w:t>11.</w:t>
            </w:r>
          </w:p>
        </w:tc>
        <w:tc>
          <w:tcPr>
            <w:tcW w:w="1932" w:type="dxa"/>
          </w:tcPr>
          <w:p w:rsidR="00933A16" w:rsidRPr="00781666" w:rsidRDefault="00933A16" w:rsidP="00933A16">
            <w:pPr>
              <w:autoSpaceDE w:val="0"/>
              <w:autoSpaceDN w:val="0"/>
              <w:rPr>
                <w:lang w:val="en-US"/>
              </w:rPr>
            </w:pPr>
            <w:r w:rsidRPr="00781666">
              <w:rPr>
                <w:lang w:val="en-US"/>
              </w:rPr>
              <w:t>Hol</w:t>
            </w:r>
            <w:r>
              <w:rPr>
                <w:lang w:val="en-US"/>
              </w:rPr>
              <w:t>l</w:t>
            </w:r>
            <w:r w:rsidRPr="00781666">
              <w:rPr>
                <w:lang w:val="en-US"/>
              </w:rPr>
              <w:t>and</w:t>
            </w:r>
          </w:p>
        </w:tc>
        <w:tc>
          <w:tcPr>
            <w:tcW w:w="1415" w:type="dxa"/>
          </w:tcPr>
          <w:p w:rsidR="00933A16" w:rsidRPr="00781666" w:rsidRDefault="00933A16" w:rsidP="00933A16">
            <w:pPr>
              <w:autoSpaceDE w:val="0"/>
              <w:autoSpaceDN w:val="0"/>
              <w:rPr>
                <w:lang w:val="en-US"/>
              </w:rPr>
            </w:pPr>
            <w:r w:rsidRPr="00781666">
              <w:rPr>
                <w:lang w:val="en-US"/>
              </w:rPr>
              <w:t>Rotterdam</w:t>
            </w:r>
          </w:p>
        </w:tc>
        <w:tc>
          <w:tcPr>
            <w:tcW w:w="6604" w:type="dxa"/>
          </w:tcPr>
          <w:p w:rsidR="00933A16" w:rsidRPr="00781666" w:rsidRDefault="00933A16" w:rsidP="00933A16">
            <w:pPr>
              <w:autoSpaceDE w:val="0"/>
              <w:autoSpaceDN w:val="0"/>
              <w:rPr>
                <w:lang w:val="en-US"/>
              </w:rPr>
            </w:pPr>
            <w:r w:rsidRPr="00781666">
              <w:rPr>
                <w:lang w:val="en-US"/>
              </w:rPr>
              <w:t>Hogeschool Rotterdam</w:t>
            </w:r>
          </w:p>
        </w:tc>
      </w:tr>
      <w:tr w:rsidR="00933A16" w:rsidRPr="00781666" w:rsidTr="00721120">
        <w:tc>
          <w:tcPr>
            <w:tcW w:w="539" w:type="dxa"/>
          </w:tcPr>
          <w:p w:rsidR="00933A16" w:rsidRPr="00781666" w:rsidRDefault="00933A16" w:rsidP="00933A16">
            <w:pPr>
              <w:autoSpaceDE w:val="0"/>
              <w:autoSpaceDN w:val="0"/>
              <w:rPr>
                <w:b/>
                <w:lang w:val="en-US"/>
              </w:rPr>
            </w:pPr>
            <w:r w:rsidRPr="00781666">
              <w:rPr>
                <w:b/>
                <w:lang w:val="en-US"/>
              </w:rPr>
              <w:t>12.</w:t>
            </w:r>
          </w:p>
        </w:tc>
        <w:tc>
          <w:tcPr>
            <w:tcW w:w="1932" w:type="dxa"/>
          </w:tcPr>
          <w:p w:rsidR="00933A16" w:rsidRPr="00781666" w:rsidRDefault="00933A16" w:rsidP="00933A16">
            <w:pPr>
              <w:autoSpaceDE w:val="0"/>
              <w:autoSpaceDN w:val="0"/>
              <w:rPr>
                <w:lang w:val="en-US"/>
              </w:rPr>
            </w:pPr>
            <w:r w:rsidRPr="00781666">
              <w:rPr>
                <w:lang w:val="en-US"/>
              </w:rPr>
              <w:t>Hungary</w:t>
            </w:r>
          </w:p>
        </w:tc>
        <w:tc>
          <w:tcPr>
            <w:tcW w:w="1415" w:type="dxa"/>
          </w:tcPr>
          <w:p w:rsidR="00933A16" w:rsidRPr="00781666" w:rsidRDefault="00933A16" w:rsidP="00933A16">
            <w:pPr>
              <w:autoSpaceDE w:val="0"/>
              <w:autoSpaceDN w:val="0"/>
              <w:rPr>
                <w:lang w:val="en-US"/>
              </w:rPr>
            </w:pPr>
            <w:r w:rsidRPr="00781666">
              <w:t>Gyöngyös</w:t>
            </w:r>
          </w:p>
        </w:tc>
        <w:tc>
          <w:tcPr>
            <w:tcW w:w="6604" w:type="dxa"/>
          </w:tcPr>
          <w:p w:rsidR="00933A16" w:rsidRPr="00781666" w:rsidRDefault="00933A16" w:rsidP="00933A16">
            <w:pPr>
              <w:autoSpaceDE w:val="0"/>
              <w:autoSpaceDN w:val="0"/>
              <w:rPr>
                <w:lang w:val="en-US"/>
              </w:rPr>
            </w:pPr>
            <w:r w:rsidRPr="00781666">
              <w:rPr>
                <w:lang w:val="en-US"/>
              </w:rPr>
              <w:t>Karoly Robert College</w:t>
            </w:r>
          </w:p>
        </w:tc>
      </w:tr>
      <w:tr w:rsidR="00933A16" w:rsidRPr="00781666" w:rsidTr="00721120">
        <w:tc>
          <w:tcPr>
            <w:tcW w:w="539" w:type="dxa"/>
          </w:tcPr>
          <w:p w:rsidR="00933A16" w:rsidRPr="00781666" w:rsidRDefault="00933A16" w:rsidP="00933A16">
            <w:pPr>
              <w:autoSpaceDE w:val="0"/>
              <w:autoSpaceDN w:val="0"/>
              <w:rPr>
                <w:b/>
                <w:lang w:val="en-US"/>
              </w:rPr>
            </w:pPr>
            <w:r>
              <w:rPr>
                <w:b/>
                <w:lang w:val="en-US"/>
              </w:rPr>
              <w:t>13.</w:t>
            </w:r>
          </w:p>
        </w:tc>
        <w:tc>
          <w:tcPr>
            <w:tcW w:w="1932" w:type="dxa"/>
          </w:tcPr>
          <w:p w:rsidR="00933A16" w:rsidRPr="00781666" w:rsidRDefault="00933A16" w:rsidP="00933A16">
            <w:pPr>
              <w:autoSpaceDE w:val="0"/>
              <w:autoSpaceDN w:val="0"/>
              <w:rPr>
                <w:lang w:val="en-US"/>
              </w:rPr>
            </w:pPr>
            <w:r w:rsidRPr="00781666">
              <w:rPr>
                <w:lang w:val="en-US"/>
              </w:rPr>
              <w:t>Lithuania</w:t>
            </w:r>
          </w:p>
        </w:tc>
        <w:tc>
          <w:tcPr>
            <w:tcW w:w="1415" w:type="dxa"/>
          </w:tcPr>
          <w:p w:rsidR="00933A16" w:rsidRPr="00781666" w:rsidRDefault="00933A16" w:rsidP="00933A16">
            <w:pPr>
              <w:autoSpaceDE w:val="0"/>
              <w:autoSpaceDN w:val="0"/>
              <w:rPr>
                <w:lang w:val="en-US"/>
              </w:rPr>
            </w:pPr>
            <w:r w:rsidRPr="00781666">
              <w:rPr>
                <w:lang w:val="en-US"/>
              </w:rPr>
              <w:t>Kaunas</w:t>
            </w:r>
          </w:p>
        </w:tc>
        <w:tc>
          <w:tcPr>
            <w:tcW w:w="6604" w:type="dxa"/>
          </w:tcPr>
          <w:p w:rsidR="00933A16" w:rsidRPr="00781666" w:rsidRDefault="00933A16" w:rsidP="00933A16">
            <w:pPr>
              <w:autoSpaceDE w:val="0"/>
              <w:autoSpaceDN w:val="0"/>
              <w:rPr>
                <w:lang w:val="en-US"/>
              </w:rPr>
            </w:pPr>
            <w:r w:rsidRPr="00781666">
              <w:rPr>
                <w:lang w:val="en-US"/>
              </w:rPr>
              <w:t>Kaunas University of Technology</w:t>
            </w:r>
          </w:p>
        </w:tc>
      </w:tr>
      <w:tr w:rsidR="00933A16" w:rsidRPr="00781666" w:rsidTr="00721120">
        <w:tc>
          <w:tcPr>
            <w:tcW w:w="539" w:type="dxa"/>
          </w:tcPr>
          <w:p w:rsidR="00933A16" w:rsidRPr="00781666" w:rsidRDefault="00933A16" w:rsidP="00933A16">
            <w:pPr>
              <w:autoSpaceDE w:val="0"/>
              <w:autoSpaceDN w:val="0"/>
              <w:rPr>
                <w:b/>
                <w:lang w:val="en-US"/>
              </w:rPr>
            </w:pPr>
            <w:r>
              <w:rPr>
                <w:b/>
                <w:lang w:val="en-US"/>
              </w:rPr>
              <w:t>14.</w:t>
            </w:r>
          </w:p>
        </w:tc>
        <w:tc>
          <w:tcPr>
            <w:tcW w:w="1932" w:type="dxa"/>
          </w:tcPr>
          <w:p w:rsidR="00933A16" w:rsidRPr="00781666" w:rsidRDefault="00933A16" w:rsidP="00933A16">
            <w:pPr>
              <w:autoSpaceDE w:val="0"/>
              <w:autoSpaceDN w:val="0"/>
              <w:rPr>
                <w:lang w:val="en-US"/>
              </w:rPr>
            </w:pPr>
            <w:r>
              <w:rPr>
                <w:lang w:val="en-US"/>
              </w:rPr>
              <w:t>Lithuania</w:t>
            </w:r>
          </w:p>
        </w:tc>
        <w:tc>
          <w:tcPr>
            <w:tcW w:w="1415" w:type="dxa"/>
          </w:tcPr>
          <w:p w:rsidR="00933A16" w:rsidRPr="00781666" w:rsidRDefault="00933A16" w:rsidP="00933A16">
            <w:pPr>
              <w:autoSpaceDE w:val="0"/>
              <w:autoSpaceDN w:val="0"/>
              <w:rPr>
                <w:lang w:val="en-US"/>
              </w:rPr>
            </w:pPr>
            <w:r>
              <w:rPr>
                <w:lang w:val="en-US"/>
              </w:rPr>
              <w:t>Vilnius</w:t>
            </w:r>
          </w:p>
        </w:tc>
        <w:tc>
          <w:tcPr>
            <w:tcW w:w="6604" w:type="dxa"/>
          </w:tcPr>
          <w:p w:rsidR="00933A16" w:rsidRPr="00781666" w:rsidRDefault="00933A16" w:rsidP="00933A16">
            <w:pPr>
              <w:autoSpaceDE w:val="0"/>
              <w:autoSpaceDN w:val="0"/>
              <w:rPr>
                <w:lang w:val="en-US"/>
              </w:rPr>
            </w:pPr>
            <w:r>
              <w:rPr>
                <w:lang w:val="en-US"/>
              </w:rPr>
              <w:t xml:space="preserve">Vilnius </w:t>
            </w:r>
            <w:proofErr w:type="spellStart"/>
            <w:r>
              <w:rPr>
                <w:lang w:val="en-US"/>
              </w:rPr>
              <w:t>Gediminas</w:t>
            </w:r>
            <w:proofErr w:type="spellEnd"/>
            <w:r>
              <w:rPr>
                <w:lang w:val="en-US"/>
              </w:rPr>
              <w:t xml:space="preserve"> Technical University</w:t>
            </w:r>
          </w:p>
        </w:tc>
      </w:tr>
      <w:tr w:rsidR="00933A16" w:rsidRPr="00781666" w:rsidTr="00721120">
        <w:tc>
          <w:tcPr>
            <w:tcW w:w="539" w:type="dxa"/>
          </w:tcPr>
          <w:p w:rsidR="00933A16" w:rsidRPr="00781666" w:rsidRDefault="00933A16" w:rsidP="00933A16">
            <w:pPr>
              <w:autoSpaceDE w:val="0"/>
              <w:autoSpaceDN w:val="0"/>
              <w:rPr>
                <w:b/>
                <w:lang w:val="en-US"/>
              </w:rPr>
            </w:pPr>
            <w:r>
              <w:rPr>
                <w:b/>
                <w:lang w:val="en-US"/>
              </w:rPr>
              <w:t>15.</w:t>
            </w:r>
          </w:p>
        </w:tc>
        <w:tc>
          <w:tcPr>
            <w:tcW w:w="1932" w:type="dxa"/>
          </w:tcPr>
          <w:p w:rsidR="00933A16" w:rsidRPr="00781666" w:rsidRDefault="00933A16" w:rsidP="00933A16">
            <w:pPr>
              <w:autoSpaceDE w:val="0"/>
              <w:autoSpaceDN w:val="0"/>
              <w:rPr>
                <w:lang w:val="en-US"/>
              </w:rPr>
            </w:pPr>
            <w:r w:rsidRPr="00781666">
              <w:rPr>
                <w:lang w:val="en-US"/>
              </w:rPr>
              <w:t>Portugal</w:t>
            </w:r>
          </w:p>
        </w:tc>
        <w:tc>
          <w:tcPr>
            <w:tcW w:w="1415" w:type="dxa"/>
          </w:tcPr>
          <w:p w:rsidR="00933A16" w:rsidRPr="00781666" w:rsidRDefault="00933A16" w:rsidP="00933A16">
            <w:pPr>
              <w:autoSpaceDE w:val="0"/>
              <w:autoSpaceDN w:val="0"/>
              <w:rPr>
                <w:lang w:val="en-US"/>
              </w:rPr>
            </w:pPr>
            <w:r w:rsidRPr="00781666">
              <w:rPr>
                <w:lang w:val="en-US"/>
              </w:rPr>
              <w:t>Santarèm</w:t>
            </w:r>
          </w:p>
        </w:tc>
        <w:tc>
          <w:tcPr>
            <w:tcW w:w="6604" w:type="dxa"/>
          </w:tcPr>
          <w:p w:rsidR="00933A16" w:rsidRPr="00781666" w:rsidRDefault="00933A16" w:rsidP="00933A16">
            <w:pPr>
              <w:autoSpaceDE w:val="0"/>
              <w:autoSpaceDN w:val="0"/>
              <w:rPr>
                <w:lang w:val="en-US"/>
              </w:rPr>
            </w:pPr>
            <w:r w:rsidRPr="00781666">
              <w:rPr>
                <w:lang w:val="es-ES_tradnl"/>
              </w:rPr>
              <w:t>Instituto Politècnico de Santarèm</w:t>
            </w:r>
          </w:p>
        </w:tc>
      </w:tr>
      <w:tr w:rsidR="00933A16" w:rsidRPr="00781666" w:rsidTr="00721120">
        <w:tc>
          <w:tcPr>
            <w:tcW w:w="539" w:type="dxa"/>
          </w:tcPr>
          <w:p w:rsidR="00933A16" w:rsidRPr="00781666" w:rsidRDefault="00933A16" w:rsidP="00933A16">
            <w:pPr>
              <w:autoSpaceDE w:val="0"/>
              <w:autoSpaceDN w:val="0"/>
              <w:rPr>
                <w:b/>
                <w:lang w:val="en-US"/>
              </w:rPr>
            </w:pPr>
            <w:r>
              <w:rPr>
                <w:b/>
                <w:lang w:val="en-US"/>
              </w:rPr>
              <w:t>16</w:t>
            </w:r>
            <w:r w:rsidRPr="00781666">
              <w:rPr>
                <w:b/>
                <w:lang w:val="en-US"/>
              </w:rPr>
              <w:t>.</w:t>
            </w:r>
          </w:p>
        </w:tc>
        <w:tc>
          <w:tcPr>
            <w:tcW w:w="1932" w:type="dxa"/>
          </w:tcPr>
          <w:p w:rsidR="00933A16" w:rsidRPr="00781666" w:rsidRDefault="00933A16" w:rsidP="00933A16">
            <w:pPr>
              <w:autoSpaceDE w:val="0"/>
              <w:autoSpaceDN w:val="0"/>
              <w:rPr>
                <w:lang w:val="en-US"/>
              </w:rPr>
            </w:pPr>
            <w:r w:rsidRPr="00781666">
              <w:rPr>
                <w:lang w:val="en-US"/>
              </w:rPr>
              <w:t>Slovakia</w:t>
            </w:r>
          </w:p>
        </w:tc>
        <w:tc>
          <w:tcPr>
            <w:tcW w:w="1415" w:type="dxa"/>
          </w:tcPr>
          <w:p w:rsidR="00933A16" w:rsidRPr="00781666" w:rsidRDefault="00933A16" w:rsidP="00933A16">
            <w:pPr>
              <w:autoSpaceDE w:val="0"/>
              <w:autoSpaceDN w:val="0"/>
              <w:rPr>
                <w:lang w:val="en-US"/>
              </w:rPr>
            </w:pPr>
            <w:r w:rsidRPr="00781666">
              <w:rPr>
                <w:lang w:val="en-US"/>
              </w:rPr>
              <w:t>Trenčín</w:t>
            </w:r>
          </w:p>
        </w:tc>
        <w:tc>
          <w:tcPr>
            <w:tcW w:w="6604" w:type="dxa"/>
          </w:tcPr>
          <w:p w:rsidR="00933A16" w:rsidRPr="00781666" w:rsidRDefault="00933A16" w:rsidP="00933A16">
            <w:pPr>
              <w:autoSpaceDE w:val="0"/>
              <w:autoSpaceDN w:val="0"/>
              <w:rPr>
                <w:lang w:val="en-US"/>
              </w:rPr>
            </w:pPr>
            <w:r w:rsidRPr="00781666">
              <w:rPr>
                <w:rFonts w:eastAsia="Times New Roman"/>
                <w:bCs/>
                <w:lang w:val="en-US" w:eastAsia="pl-PL"/>
              </w:rPr>
              <w:t>Trenčianska univerzita Alexandra Dubčeka v Trenčíne</w:t>
            </w:r>
          </w:p>
        </w:tc>
      </w:tr>
      <w:tr w:rsidR="00933A16" w:rsidRPr="00781666" w:rsidTr="00721120">
        <w:tc>
          <w:tcPr>
            <w:tcW w:w="539" w:type="dxa"/>
          </w:tcPr>
          <w:p w:rsidR="00933A16" w:rsidRPr="00781666" w:rsidRDefault="00933A16" w:rsidP="00933A16">
            <w:pPr>
              <w:autoSpaceDE w:val="0"/>
              <w:autoSpaceDN w:val="0"/>
              <w:rPr>
                <w:b/>
                <w:lang w:val="en-US"/>
              </w:rPr>
            </w:pPr>
            <w:r>
              <w:rPr>
                <w:b/>
                <w:lang w:val="en-US"/>
              </w:rPr>
              <w:t>17</w:t>
            </w:r>
            <w:r w:rsidRPr="00781666">
              <w:rPr>
                <w:b/>
                <w:lang w:val="en-US"/>
              </w:rPr>
              <w:t>.</w:t>
            </w:r>
          </w:p>
        </w:tc>
        <w:tc>
          <w:tcPr>
            <w:tcW w:w="1932" w:type="dxa"/>
          </w:tcPr>
          <w:p w:rsidR="00933A16" w:rsidRPr="00781666" w:rsidRDefault="00933A16" w:rsidP="00933A16">
            <w:pPr>
              <w:autoSpaceDE w:val="0"/>
              <w:autoSpaceDN w:val="0"/>
              <w:rPr>
                <w:lang w:val="en-US"/>
              </w:rPr>
            </w:pPr>
            <w:r w:rsidRPr="00781666">
              <w:rPr>
                <w:lang w:val="en-US"/>
              </w:rPr>
              <w:t>Slovakia</w:t>
            </w:r>
          </w:p>
        </w:tc>
        <w:tc>
          <w:tcPr>
            <w:tcW w:w="1415" w:type="dxa"/>
          </w:tcPr>
          <w:p w:rsidR="00933A16" w:rsidRPr="00781666" w:rsidRDefault="00933A16" w:rsidP="00933A16">
            <w:pPr>
              <w:autoSpaceDE w:val="0"/>
              <w:autoSpaceDN w:val="0"/>
              <w:rPr>
                <w:lang w:val="en-US"/>
              </w:rPr>
            </w:pPr>
            <w:r w:rsidRPr="00781666">
              <w:rPr>
                <w:lang w:val="en-US"/>
              </w:rPr>
              <w:t>Žilina</w:t>
            </w:r>
          </w:p>
        </w:tc>
        <w:tc>
          <w:tcPr>
            <w:tcW w:w="6604" w:type="dxa"/>
          </w:tcPr>
          <w:p w:rsidR="00933A16" w:rsidRPr="00781666" w:rsidRDefault="00933A16" w:rsidP="00933A16">
            <w:pPr>
              <w:autoSpaceDE w:val="0"/>
              <w:autoSpaceDN w:val="0"/>
              <w:rPr>
                <w:lang w:val="en-US"/>
              </w:rPr>
            </w:pPr>
            <w:r w:rsidRPr="00781666">
              <w:rPr>
                <w:lang w:val="en-US"/>
              </w:rPr>
              <w:t>Žilinská Univerzita v Žiline</w:t>
            </w:r>
          </w:p>
        </w:tc>
      </w:tr>
      <w:tr w:rsidR="00933A16" w:rsidRPr="00781666" w:rsidTr="00721120">
        <w:tc>
          <w:tcPr>
            <w:tcW w:w="539" w:type="dxa"/>
          </w:tcPr>
          <w:p w:rsidR="00933A16" w:rsidRDefault="00933A16" w:rsidP="00933A16">
            <w:pPr>
              <w:autoSpaceDE w:val="0"/>
              <w:autoSpaceDN w:val="0"/>
              <w:rPr>
                <w:b/>
                <w:lang w:val="en-US"/>
              </w:rPr>
            </w:pPr>
            <w:r>
              <w:rPr>
                <w:b/>
                <w:lang w:val="en-US"/>
              </w:rPr>
              <w:t>18.</w:t>
            </w:r>
          </w:p>
        </w:tc>
        <w:tc>
          <w:tcPr>
            <w:tcW w:w="1932" w:type="dxa"/>
          </w:tcPr>
          <w:p w:rsidR="00933A16" w:rsidRPr="00781666" w:rsidRDefault="00933A16" w:rsidP="00933A16">
            <w:pPr>
              <w:autoSpaceDE w:val="0"/>
              <w:autoSpaceDN w:val="0"/>
              <w:rPr>
                <w:lang w:val="en-US"/>
              </w:rPr>
            </w:pPr>
            <w:r>
              <w:rPr>
                <w:lang w:val="en-US"/>
              </w:rPr>
              <w:t>Spain</w:t>
            </w:r>
          </w:p>
        </w:tc>
        <w:tc>
          <w:tcPr>
            <w:tcW w:w="1415" w:type="dxa"/>
          </w:tcPr>
          <w:p w:rsidR="00933A16" w:rsidRPr="00781666" w:rsidRDefault="00933A16" w:rsidP="00933A16">
            <w:pPr>
              <w:autoSpaceDE w:val="0"/>
              <w:autoSpaceDN w:val="0"/>
              <w:rPr>
                <w:lang w:val="en-US"/>
              </w:rPr>
            </w:pPr>
            <w:r>
              <w:rPr>
                <w:lang w:val="en-US"/>
              </w:rPr>
              <w:t>Leon</w:t>
            </w:r>
          </w:p>
        </w:tc>
        <w:tc>
          <w:tcPr>
            <w:tcW w:w="6604" w:type="dxa"/>
          </w:tcPr>
          <w:p w:rsidR="00933A16" w:rsidRPr="00781666" w:rsidRDefault="00933A16" w:rsidP="00933A16">
            <w:pPr>
              <w:autoSpaceDE w:val="0"/>
              <w:autoSpaceDN w:val="0"/>
              <w:rPr>
                <w:lang w:val="en-US"/>
              </w:rPr>
            </w:pPr>
            <w:r>
              <w:rPr>
                <w:lang w:val="en-US"/>
              </w:rPr>
              <w:t>University of Leon</w:t>
            </w:r>
          </w:p>
        </w:tc>
      </w:tr>
      <w:tr w:rsidR="00933A16" w:rsidRPr="00781666" w:rsidTr="00721120">
        <w:tc>
          <w:tcPr>
            <w:tcW w:w="539" w:type="dxa"/>
          </w:tcPr>
          <w:p w:rsidR="00933A16" w:rsidRPr="00781666" w:rsidRDefault="00933A16" w:rsidP="00933A16">
            <w:pPr>
              <w:autoSpaceDE w:val="0"/>
              <w:autoSpaceDN w:val="0"/>
              <w:rPr>
                <w:b/>
                <w:lang w:val="en-US"/>
              </w:rPr>
            </w:pPr>
            <w:r>
              <w:rPr>
                <w:b/>
                <w:lang w:val="en-US"/>
              </w:rPr>
              <w:t>19</w:t>
            </w:r>
            <w:r w:rsidRPr="00781666">
              <w:rPr>
                <w:b/>
                <w:lang w:val="en-US"/>
              </w:rPr>
              <w:t>.</w:t>
            </w:r>
          </w:p>
        </w:tc>
        <w:tc>
          <w:tcPr>
            <w:tcW w:w="1932" w:type="dxa"/>
          </w:tcPr>
          <w:p w:rsidR="00933A16" w:rsidRPr="00781666" w:rsidRDefault="00933A16" w:rsidP="00933A16">
            <w:pPr>
              <w:autoSpaceDE w:val="0"/>
              <w:autoSpaceDN w:val="0"/>
              <w:rPr>
                <w:lang w:val="en-US"/>
              </w:rPr>
            </w:pPr>
            <w:r w:rsidRPr="00781666">
              <w:rPr>
                <w:lang w:val="en-US"/>
              </w:rPr>
              <w:t>Turkey</w:t>
            </w:r>
          </w:p>
        </w:tc>
        <w:tc>
          <w:tcPr>
            <w:tcW w:w="1415" w:type="dxa"/>
          </w:tcPr>
          <w:p w:rsidR="00933A16" w:rsidRPr="00781666" w:rsidRDefault="00933A16" w:rsidP="00933A16">
            <w:pPr>
              <w:autoSpaceDE w:val="0"/>
              <w:autoSpaceDN w:val="0"/>
              <w:rPr>
                <w:lang w:val="en-US"/>
              </w:rPr>
            </w:pPr>
            <w:r w:rsidRPr="00781666">
              <w:rPr>
                <w:lang w:val="en-US"/>
              </w:rPr>
              <w:t>Amasya</w:t>
            </w:r>
          </w:p>
        </w:tc>
        <w:tc>
          <w:tcPr>
            <w:tcW w:w="6604" w:type="dxa"/>
          </w:tcPr>
          <w:p w:rsidR="00933A16" w:rsidRPr="00781666" w:rsidRDefault="00933A16" w:rsidP="00933A16">
            <w:pPr>
              <w:autoSpaceDE w:val="0"/>
              <w:autoSpaceDN w:val="0"/>
              <w:rPr>
                <w:lang w:val="en-US"/>
              </w:rPr>
            </w:pPr>
            <w:r w:rsidRPr="00781666">
              <w:rPr>
                <w:lang w:val="en-US"/>
              </w:rPr>
              <w:t>Amasya University</w:t>
            </w:r>
          </w:p>
        </w:tc>
      </w:tr>
      <w:tr w:rsidR="00933A16" w:rsidRPr="00750508" w:rsidTr="00721120">
        <w:tc>
          <w:tcPr>
            <w:tcW w:w="539" w:type="dxa"/>
          </w:tcPr>
          <w:p w:rsidR="00933A16" w:rsidRPr="00781666" w:rsidRDefault="00933A16" w:rsidP="00933A16">
            <w:pPr>
              <w:autoSpaceDE w:val="0"/>
              <w:autoSpaceDN w:val="0"/>
              <w:rPr>
                <w:b/>
                <w:lang w:val="en-US"/>
              </w:rPr>
            </w:pPr>
            <w:r>
              <w:rPr>
                <w:b/>
                <w:lang w:val="en-US"/>
              </w:rPr>
              <w:t>20.</w:t>
            </w:r>
          </w:p>
        </w:tc>
        <w:tc>
          <w:tcPr>
            <w:tcW w:w="1932" w:type="dxa"/>
          </w:tcPr>
          <w:p w:rsidR="00933A16" w:rsidRPr="00781666" w:rsidRDefault="00933A16" w:rsidP="00933A16">
            <w:pPr>
              <w:rPr>
                <w:lang w:val="en-US"/>
              </w:rPr>
            </w:pPr>
            <w:r>
              <w:rPr>
                <w:lang w:val="en-US"/>
              </w:rPr>
              <w:t>Turkey</w:t>
            </w:r>
          </w:p>
        </w:tc>
        <w:tc>
          <w:tcPr>
            <w:tcW w:w="1415" w:type="dxa"/>
          </w:tcPr>
          <w:p w:rsidR="00933A16" w:rsidRPr="00781666" w:rsidRDefault="00933A16" w:rsidP="00933A16">
            <w:pPr>
              <w:autoSpaceDE w:val="0"/>
              <w:autoSpaceDN w:val="0"/>
              <w:rPr>
                <w:lang w:val="en-US"/>
              </w:rPr>
            </w:pPr>
            <w:r>
              <w:rPr>
                <w:lang w:val="en-US"/>
              </w:rPr>
              <w:t>Ankar</w:t>
            </w:r>
            <w:bookmarkStart w:id="0" w:name="_GoBack"/>
            <w:bookmarkEnd w:id="0"/>
            <w:r>
              <w:rPr>
                <w:lang w:val="en-US"/>
              </w:rPr>
              <w:t>a</w:t>
            </w:r>
          </w:p>
        </w:tc>
        <w:tc>
          <w:tcPr>
            <w:tcW w:w="6604" w:type="dxa"/>
          </w:tcPr>
          <w:p w:rsidR="00933A16" w:rsidRPr="00781666" w:rsidRDefault="00933A16" w:rsidP="00933A16">
            <w:pPr>
              <w:autoSpaceDE w:val="0"/>
              <w:autoSpaceDN w:val="0"/>
              <w:rPr>
                <w:lang w:val="en-US"/>
              </w:rPr>
            </w:pPr>
            <w:r w:rsidRPr="00147F2B">
              <w:rPr>
                <w:rFonts w:ascii="Calibri" w:hAnsi="Calibri"/>
                <w:color w:val="000000"/>
                <w:lang w:val="en-US"/>
              </w:rPr>
              <w:t>University of Turkish Aeronautical Association</w:t>
            </w:r>
          </w:p>
        </w:tc>
      </w:tr>
      <w:tr w:rsidR="00933A16" w:rsidRPr="00781666" w:rsidTr="00721120">
        <w:tc>
          <w:tcPr>
            <w:tcW w:w="539" w:type="dxa"/>
          </w:tcPr>
          <w:p w:rsidR="00933A16" w:rsidRDefault="00933A16" w:rsidP="00933A16">
            <w:pPr>
              <w:autoSpaceDE w:val="0"/>
              <w:autoSpaceDN w:val="0"/>
              <w:rPr>
                <w:b/>
                <w:lang w:val="en-US"/>
              </w:rPr>
            </w:pPr>
            <w:r>
              <w:rPr>
                <w:b/>
                <w:lang w:val="en-US"/>
              </w:rPr>
              <w:t>21.</w:t>
            </w:r>
          </w:p>
        </w:tc>
        <w:tc>
          <w:tcPr>
            <w:tcW w:w="1932" w:type="dxa"/>
          </w:tcPr>
          <w:p w:rsidR="00933A16" w:rsidRPr="00781666" w:rsidRDefault="00933A16" w:rsidP="00933A16">
            <w:r w:rsidRPr="00781666">
              <w:rPr>
                <w:lang w:val="en-US"/>
              </w:rPr>
              <w:t>Turkey</w:t>
            </w:r>
          </w:p>
        </w:tc>
        <w:tc>
          <w:tcPr>
            <w:tcW w:w="1415" w:type="dxa"/>
          </w:tcPr>
          <w:p w:rsidR="00933A16" w:rsidRPr="00781666" w:rsidRDefault="00933A16" w:rsidP="00933A16">
            <w:pPr>
              <w:autoSpaceDE w:val="0"/>
              <w:autoSpaceDN w:val="0"/>
              <w:rPr>
                <w:lang w:val="en-US"/>
              </w:rPr>
            </w:pPr>
            <w:r w:rsidRPr="00781666">
              <w:rPr>
                <w:lang w:val="en-US"/>
              </w:rPr>
              <w:t>Ankara</w:t>
            </w:r>
          </w:p>
        </w:tc>
        <w:tc>
          <w:tcPr>
            <w:tcW w:w="6604" w:type="dxa"/>
          </w:tcPr>
          <w:p w:rsidR="00933A16" w:rsidRPr="00781666" w:rsidRDefault="00933A16" w:rsidP="00933A16">
            <w:pPr>
              <w:autoSpaceDE w:val="0"/>
              <w:autoSpaceDN w:val="0"/>
              <w:rPr>
                <w:lang w:val="en-US"/>
              </w:rPr>
            </w:pPr>
            <w:r w:rsidRPr="00781666">
              <w:rPr>
                <w:lang w:val="en-US"/>
              </w:rPr>
              <w:t>Atilim University</w:t>
            </w:r>
          </w:p>
        </w:tc>
      </w:tr>
      <w:tr w:rsidR="00933A16" w:rsidRPr="00781666" w:rsidTr="00721120">
        <w:tc>
          <w:tcPr>
            <w:tcW w:w="539" w:type="dxa"/>
          </w:tcPr>
          <w:p w:rsidR="00933A16" w:rsidRPr="00781666" w:rsidRDefault="00933A16" w:rsidP="00933A16">
            <w:pPr>
              <w:autoSpaceDE w:val="0"/>
              <w:autoSpaceDN w:val="0"/>
              <w:rPr>
                <w:b/>
                <w:lang w:val="en-US"/>
              </w:rPr>
            </w:pPr>
            <w:r>
              <w:rPr>
                <w:b/>
                <w:lang w:val="en-US"/>
              </w:rPr>
              <w:t>22.</w:t>
            </w:r>
          </w:p>
        </w:tc>
        <w:tc>
          <w:tcPr>
            <w:tcW w:w="1932" w:type="dxa"/>
          </w:tcPr>
          <w:p w:rsidR="00933A16" w:rsidRPr="00781666" w:rsidRDefault="00933A16" w:rsidP="00933A16">
            <w:r w:rsidRPr="00781666">
              <w:rPr>
                <w:lang w:val="en-US"/>
              </w:rPr>
              <w:t>Turkey</w:t>
            </w:r>
          </w:p>
        </w:tc>
        <w:tc>
          <w:tcPr>
            <w:tcW w:w="1415" w:type="dxa"/>
          </w:tcPr>
          <w:p w:rsidR="00933A16" w:rsidRPr="00781666" w:rsidRDefault="00933A16" w:rsidP="00933A16">
            <w:pPr>
              <w:autoSpaceDE w:val="0"/>
              <w:autoSpaceDN w:val="0"/>
              <w:rPr>
                <w:lang w:val="en-US"/>
              </w:rPr>
            </w:pPr>
            <w:r w:rsidRPr="00781666">
              <w:rPr>
                <w:lang w:val="en-US"/>
              </w:rPr>
              <w:t>Diyarbakir</w:t>
            </w:r>
          </w:p>
        </w:tc>
        <w:tc>
          <w:tcPr>
            <w:tcW w:w="6604" w:type="dxa"/>
          </w:tcPr>
          <w:p w:rsidR="00933A16" w:rsidRPr="00781666" w:rsidRDefault="00933A16" w:rsidP="00933A16">
            <w:pPr>
              <w:autoSpaceDE w:val="0"/>
              <w:autoSpaceDN w:val="0"/>
              <w:rPr>
                <w:lang w:val="en-US"/>
              </w:rPr>
            </w:pPr>
            <w:r w:rsidRPr="00781666">
              <w:rPr>
                <w:lang w:val="en-US"/>
              </w:rPr>
              <w:t>Selahaddin Eyyubi University</w:t>
            </w:r>
          </w:p>
        </w:tc>
      </w:tr>
      <w:tr w:rsidR="00933A16" w:rsidRPr="00781666" w:rsidTr="00721120">
        <w:tc>
          <w:tcPr>
            <w:tcW w:w="539" w:type="dxa"/>
          </w:tcPr>
          <w:p w:rsidR="00933A16" w:rsidRPr="00781666" w:rsidRDefault="00933A16" w:rsidP="00933A16">
            <w:pPr>
              <w:autoSpaceDE w:val="0"/>
              <w:autoSpaceDN w:val="0"/>
              <w:rPr>
                <w:b/>
                <w:lang w:val="en-US"/>
              </w:rPr>
            </w:pPr>
            <w:r>
              <w:rPr>
                <w:b/>
                <w:lang w:val="en-US"/>
              </w:rPr>
              <w:t>23</w:t>
            </w:r>
            <w:r w:rsidRPr="00781666">
              <w:rPr>
                <w:b/>
                <w:lang w:val="en-US"/>
              </w:rPr>
              <w:t>.</w:t>
            </w:r>
          </w:p>
        </w:tc>
        <w:tc>
          <w:tcPr>
            <w:tcW w:w="1932" w:type="dxa"/>
          </w:tcPr>
          <w:p w:rsidR="00933A16" w:rsidRPr="00781666" w:rsidRDefault="00933A16" w:rsidP="00933A16">
            <w:pPr>
              <w:rPr>
                <w:lang w:val="en-US"/>
              </w:rPr>
            </w:pPr>
            <w:r>
              <w:rPr>
                <w:lang w:val="en-US"/>
              </w:rPr>
              <w:t>Turkey</w:t>
            </w:r>
          </w:p>
        </w:tc>
        <w:tc>
          <w:tcPr>
            <w:tcW w:w="1415" w:type="dxa"/>
          </w:tcPr>
          <w:p w:rsidR="00933A16" w:rsidRPr="00781666" w:rsidRDefault="00933A16" w:rsidP="00933A16">
            <w:pPr>
              <w:autoSpaceDE w:val="0"/>
              <w:autoSpaceDN w:val="0"/>
              <w:rPr>
                <w:lang w:val="en-US"/>
              </w:rPr>
            </w:pPr>
            <w:proofErr w:type="spellStart"/>
            <w:r>
              <w:rPr>
                <w:lang w:val="en-US"/>
              </w:rPr>
              <w:t>Istambul</w:t>
            </w:r>
            <w:proofErr w:type="spellEnd"/>
          </w:p>
        </w:tc>
        <w:tc>
          <w:tcPr>
            <w:tcW w:w="6604" w:type="dxa"/>
          </w:tcPr>
          <w:p w:rsidR="00933A16" w:rsidRPr="00781666" w:rsidRDefault="00933A16" w:rsidP="00933A16">
            <w:pPr>
              <w:autoSpaceDE w:val="0"/>
              <w:autoSpaceDN w:val="0"/>
              <w:rPr>
                <w:lang w:val="en-US"/>
              </w:rPr>
            </w:pPr>
            <w:r w:rsidRPr="00147F2B">
              <w:rPr>
                <w:lang w:val="en-US"/>
              </w:rPr>
              <w:t xml:space="preserve">Istanbul </w:t>
            </w:r>
            <w:proofErr w:type="spellStart"/>
            <w:r w:rsidRPr="00147F2B">
              <w:rPr>
                <w:lang w:val="en-US"/>
              </w:rPr>
              <w:t>Kemerburgaz</w:t>
            </w:r>
            <w:proofErr w:type="spellEnd"/>
            <w:r w:rsidRPr="00147F2B">
              <w:rPr>
                <w:lang w:val="en-US"/>
              </w:rPr>
              <w:t xml:space="preserve"> University</w:t>
            </w:r>
          </w:p>
        </w:tc>
      </w:tr>
      <w:tr w:rsidR="0033310B" w:rsidRPr="00781666" w:rsidTr="00721120">
        <w:tc>
          <w:tcPr>
            <w:tcW w:w="539" w:type="dxa"/>
          </w:tcPr>
          <w:p w:rsidR="0033310B" w:rsidRPr="00781666" w:rsidRDefault="00933A16" w:rsidP="0033310B">
            <w:pPr>
              <w:autoSpaceDE w:val="0"/>
              <w:autoSpaceDN w:val="0"/>
              <w:rPr>
                <w:b/>
                <w:lang w:val="en-US"/>
              </w:rPr>
            </w:pPr>
            <w:r>
              <w:rPr>
                <w:b/>
                <w:lang w:val="en-US"/>
              </w:rPr>
              <w:t>24.</w:t>
            </w:r>
          </w:p>
        </w:tc>
        <w:tc>
          <w:tcPr>
            <w:tcW w:w="1932" w:type="dxa"/>
          </w:tcPr>
          <w:p w:rsidR="0033310B" w:rsidRPr="00781666" w:rsidRDefault="0033310B" w:rsidP="0033310B">
            <w:r w:rsidRPr="00781666">
              <w:rPr>
                <w:lang w:val="en-US"/>
              </w:rPr>
              <w:t>Turkey</w:t>
            </w:r>
          </w:p>
        </w:tc>
        <w:tc>
          <w:tcPr>
            <w:tcW w:w="1415" w:type="dxa"/>
          </w:tcPr>
          <w:p w:rsidR="0033310B" w:rsidRPr="00781666" w:rsidRDefault="0033310B" w:rsidP="0033310B">
            <w:pPr>
              <w:autoSpaceDE w:val="0"/>
              <w:autoSpaceDN w:val="0"/>
              <w:rPr>
                <w:lang w:val="en-US"/>
              </w:rPr>
            </w:pPr>
            <w:r w:rsidRPr="00781666">
              <w:rPr>
                <w:lang w:val="en-US"/>
              </w:rPr>
              <w:t>Istambul</w:t>
            </w:r>
          </w:p>
        </w:tc>
        <w:tc>
          <w:tcPr>
            <w:tcW w:w="6604" w:type="dxa"/>
          </w:tcPr>
          <w:p w:rsidR="0033310B" w:rsidRPr="00781666" w:rsidRDefault="0033310B" w:rsidP="0033310B">
            <w:pPr>
              <w:autoSpaceDE w:val="0"/>
              <w:autoSpaceDN w:val="0"/>
              <w:rPr>
                <w:lang w:val="en-US"/>
              </w:rPr>
            </w:pPr>
            <w:r w:rsidRPr="00781666">
              <w:rPr>
                <w:lang w:val="en-US"/>
              </w:rPr>
              <w:t>Beykent University Istanbul</w:t>
            </w:r>
          </w:p>
        </w:tc>
      </w:tr>
      <w:tr w:rsidR="00EA41FD" w:rsidRPr="00781666" w:rsidTr="00721120">
        <w:tc>
          <w:tcPr>
            <w:tcW w:w="539" w:type="dxa"/>
          </w:tcPr>
          <w:p w:rsidR="00EA41FD" w:rsidRPr="00781666" w:rsidRDefault="00933A16" w:rsidP="00EA41FD">
            <w:pPr>
              <w:autoSpaceDE w:val="0"/>
              <w:autoSpaceDN w:val="0"/>
              <w:rPr>
                <w:b/>
                <w:lang w:val="en-US"/>
              </w:rPr>
            </w:pPr>
            <w:r>
              <w:rPr>
                <w:b/>
                <w:lang w:val="en-US"/>
              </w:rPr>
              <w:t>25.</w:t>
            </w:r>
          </w:p>
        </w:tc>
        <w:tc>
          <w:tcPr>
            <w:tcW w:w="1932" w:type="dxa"/>
          </w:tcPr>
          <w:p w:rsidR="00EA41FD" w:rsidRPr="00781666" w:rsidRDefault="00EA41FD" w:rsidP="00EA41FD">
            <w:r w:rsidRPr="00781666">
              <w:rPr>
                <w:lang w:val="en-US"/>
              </w:rPr>
              <w:t>Turkey</w:t>
            </w:r>
          </w:p>
        </w:tc>
        <w:tc>
          <w:tcPr>
            <w:tcW w:w="1415" w:type="dxa"/>
          </w:tcPr>
          <w:p w:rsidR="00EA41FD" w:rsidRPr="00781666" w:rsidRDefault="00EA41FD" w:rsidP="00EA41FD">
            <w:pPr>
              <w:autoSpaceDE w:val="0"/>
              <w:autoSpaceDN w:val="0"/>
              <w:rPr>
                <w:lang w:val="en-US"/>
              </w:rPr>
            </w:pPr>
            <w:r w:rsidRPr="00781666">
              <w:rPr>
                <w:lang w:val="en-US"/>
              </w:rPr>
              <w:t>Izmir</w:t>
            </w:r>
          </w:p>
        </w:tc>
        <w:tc>
          <w:tcPr>
            <w:tcW w:w="6604" w:type="dxa"/>
          </w:tcPr>
          <w:p w:rsidR="00EA41FD" w:rsidRPr="00781666" w:rsidRDefault="00EA41FD" w:rsidP="00EA41FD">
            <w:pPr>
              <w:autoSpaceDE w:val="0"/>
              <w:autoSpaceDN w:val="0"/>
              <w:rPr>
                <w:lang w:val="en-US"/>
              </w:rPr>
            </w:pPr>
            <w:r w:rsidRPr="00781666">
              <w:rPr>
                <w:lang w:val="en-US"/>
              </w:rPr>
              <w:t>Yaşar University</w:t>
            </w:r>
          </w:p>
        </w:tc>
      </w:tr>
    </w:tbl>
    <w:p w:rsidR="007D6E0D" w:rsidRDefault="007D6E0D" w:rsidP="000824DE">
      <w:pPr>
        <w:spacing w:after="0" w:line="240" w:lineRule="auto"/>
        <w:jc w:val="both"/>
        <w:rPr>
          <w:rFonts w:eastAsia="Times New Roman"/>
          <w:b/>
          <w:u w:val="single"/>
          <w:lang w:eastAsia="pl-PL"/>
        </w:rPr>
      </w:pPr>
    </w:p>
    <w:p w:rsidR="007D6E0D" w:rsidRDefault="007D6E0D" w:rsidP="000824DE">
      <w:pPr>
        <w:spacing w:after="0" w:line="240" w:lineRule="auto"/>
        <w:jc w:val="both"/>
        <w:rPr>
          <w:rFonts w:eastAsia="Times New Roman"/>
          <w:b/>
          <w:u w:val="single"/>
          <w:lang w:eastAsia="pl-PL"/>
        </w:rPr>
      </w:pPr>
    </w:p>
    <w:p w:rsidR="000824DE" w:rsidRPr="00781666" w:rsidRDefault="008A4D77" w:rsidP="000824DE">
      <w:pPr>
        <w:spacing w:after="0" w:line="240" w:lineRule="auto"/>
        <w:jc w:val="both"/>
        <w:rPr>
          <w:rFonts w:eastAsia="Times New Roman"/>
          <w:b/>
          <w:u w:val="single"/>
          <w:lang w:eastAsia="pl-PL"/>
        </w:rPr>
      </w:pPr>
      <w:r w:rsidRPr="00781666">
        <w:rPr>
          <w:rFonts w:eastAsia="Times New Roman"/>
          <w:b/>
          <w:u w:val="single"/>
          <w:lang w:eastAsia="pl-PL"/>
        </w:rPr>
        <w:t>PARTNER UNIVERSITIES</w:t>
      </w:r>
    </w:p>
    <w:p w:rsidR="000824DE" w:rsidRPr="00781666" w:rsidRDefault="000824DE" w:rsidP="000824DE">
      <w:pPr>
        <w:spacing w:after="0" w:line="240" w:lineRule="auto"/>
        <w:ind w:left="360"/>
        <w:rPr>
          <w:lang w:val="en-GB"/>
        </w:rPr>
      </w:pPr>
    </w:p>
    <w:tbl>
      <w:tblPr>
        <w:tblStyle w:val="Tabela-Siatka"/>
        <w:tblW w:w="10490" w:type="dxa"/>
        <w:tblInd w:w="108" w:type="dxa"/>
        <w:tblLook w:val="04A0" w:firstRow="1" w:lastRow="0" w:firstColumn="1" w:lastColumn="0" w:noHBand="0" w:noVBand="1"/>
      </w:tblPr>
      <w:tblGrid>
        <w:gridCol w:w="538"/>
        <w:gridCol w:w="1933"/>
        <w:gridCol w:w="1414"/>
        <w:gridCol w:w="6605"/>
      </w:tblGrid>
      <w:tr w:rsidR="008A4D77" w:rsidRPr="00781666" w:rsidTr="00CC5FE6">
        <w:tc>
          <w:tcPr>
            <w:tcW w:w="538" w:type="dxa"/>
          </w:tcPr>
          <w:p w:rsidR="008A4D77" w:rsidRPr="00781666" w:rsidRDefault="008A4D77" w:rsidP="005F68EB">
            <w:pPr>
              <w:autoSpaceDE w:val="0"/>
              <w:autoSpaceDN w:val="0"/>
              <w:rPr>
                <w:b/>
              </w:rPr>
            </w:pPr>
            <w:r w:rsidRPr="00781666">
              <w:rPr>
                <w:b/>
              </w:rPr>
              <w:t>No.</w:t>
            </w:r>
          </w:p>
        </w:tc>
        <w:tc>
          <w:tcPr>
            <w:tcW w:w="1933" w:type="dxa"/>
          </w:tcPr>
          <w:p w:rsidR="008A4D77" w:rsidRPr="00781666" w:rsidRDefault="008A4D77" w:rsidP="005F68EB">
            <w:pPr>
              <w:autoSpaceDE w:val="0"/>
              <w:autoSpaceDN w:val="0"/>
              <w:rPr>
                <w:b/>
              </w:rPr>
            </w:pPr>
            <w:r w:rsidRPr="00781666">
              <w:rPr>
                <w:b/>
              </w:rPr>
              <w:t>Country</w:t>
            </w:r>
          </w:p>
        </w:tc>
        <w:tc>
          <w:tcPr>
            <w:tcW w:w="1414" w:type="dxa"/>
          </w:tcPr>
          <w:p w:rsidR="008A4D77" w:rsidRPr="00781666" w:rsidRDefault="008A4D77" w:rsidP="005F68EB">
            <w:pPr>
              <w:autoSpaceDE w:val="0"/>
              <w:autoSpaceDN w:val="0"/>
              <w:rPr>
                <w:b/>
              </w:rPr>
            </w:pPr>
            <w:r w:rsidRPr="00781666">
              <w:rPr>
                <w:b/>
              </w:rPr>
              <w:t>City</w:t>
            </w:r>
          </w:p>
        </w:tc>
        <w:tc>
          <w:tcPr>
            <w:tcW w:w="6605" w:type="dxa"/>
          </w:tcPr>
          <w:p w:rsidR="008A4D77" w:rsidRPr="00781666" w:rsidRDefault="008A4D77" w:rsidP="005F68EB">
            <w:pPr>
              <w:autoSpaceDE w:val="0"/>
              <w:autoSpaceDN w:val="0"/>
              <w:rPr>
                <w:b/>
              </w:rPr>
            </w:pPr>
            <w:r w:rsidRPr="00781666">
              <w:rPr>
                <w:b/>
              </w:rPr>
              <w:t>University</w:t>
            </w:r>
          </w:p>
        </w:tc>
      </w:tr>
      <w:tr w:rsidR="00CC5FE6" w:rsidRPr="00781666" w:rsidTr="00CC5FE6">
        <w:tc>
          <w:tcPr>
            <w:tcW w:w="538" w:type="dxa"/>
          </w:tcPr>
          <w:p w:rsidR="00CC5FE6" w:rsidRPr="002573A3" w:rsidRDefault="00CC5FE6" w:rsidP="00CC5FE6">
            <w:pPr>
              <w:autoSpaceDE w:val="0"/>
              <w:autoSpaceDN w:val="0"/>
              <w:rPr>
                <w:b/>
                <w:lang w:val="en-US"/>
              </w:rPr>
            </w:pPr>
            <w:r>
              <w:rPr>
                <w:b/>
                <w:lang w:val="en-US"/>
              </w:rPr>
              <w:t>1</w:t>
            </w:r>
            <w:r w:rsidRPr="002573A3">
              <w:rPr>
                <w:b/>
                <w:lang w:val="en-US"/>
              </w:rPr>
              <w:t>.</w:t>
            </w:r>
          </w:p>
        </w:tc>
        <w:tc>
          <w:tcPr>
            <w:tcW w:w="1933" w:type="dxa"/>
          </w:tcPr>
          <w:p w:rsidR="00CC5FE6" w:rsidRPr="002573A3" w:rsidRDefault="00CC5FE6" w:rsidP="00CC5FE6">
            <w:pPr>
              <w:autoSpaceDE w:val="0"/>
              <w:autoSpaceDN w:val="0"/>
              <w:rPr>
                <w:lang w:val="en-US"/>
              </w:rPr>
            </w:pPr>
            <w:r w:rsidRPr="002573A3">
              <w:rPr>
                <w:lang w:val="en-US"/>
              </w:rPr>
              <w:t>Serbia</w:t>
            </w:r>
          </w:p>
        </w:tc>
        <w:tc>
          <w:tcPr>
            <w:tcW w:w="1414" w:type="dxa"/>
          </w:tcPr>
          <w:p w:rsidR="00CC5FE6" w:rsidRPr="002573A3" w:rsidRDefault="00CC5FE6" w:rsidP="00CC5FE6">
            <w:pPr>
              <w:autoSpaceDE w:val="0"/>
              <w:autoSpaceDN w:val="0"/>
              <w:rPr>
                <w:lang w:val="en-US"/>
              </w:rPr>
            </w:pPr>
            <w:proofErr w:type="spellStart"/>
            <w:r w:rsidRPr="002573A3">
              <w:rPr>
                <w:lang w:val="en-US"/>
              </w:rPr>
              <w:t>Nisz</w:t>
            </w:r>
            <w:proofErr w:type="spellEnd"/>
          </w:p>
        </w:tc>
        <w:tc>
          <w:tcPr>
            <w:tcW w:w="6605" w:type="dxa"/>
          </w:tcPr>
          <w:p w:rsidR="00CC5FE6" w:rsidRPr="00B337AD" w:rsidRDefault="00CC5FE6" w:rsidP="00CC5FE6">
            <w:pPr>
              <w:autoSpaceDE w:val="0"/>
              <w:autoSpaceDN w:val="0"/>
              <w:rPr>
                <w:lang w:val="en-US"/>
              </w:rPr>
            </w:pPr>
            <w:r w:rsidRPr="002573A3">
              <w:rPr>
                <w:lang w:val="en-US"/>
              </w:rPr>
              <w:t xml:space="preserve">University of </w:t>
            </w:r>
            <w:proofErr w:type="spellStart"/>
            <w:r w:rsidRPr="002573A3">
              <w:t>Niš</w:t>
            </w:r>
            <w:proofErr w:type="spellEnd"/>
          </w:p>
        </w:tc>
      </w:tr>
      <w:tr w:rsidR="00750508" w:rsidRPr="00781666" w:rsidTr="00CC5FE6">
        <w:tc>
          <w:tcPr>
            <w:tcW w:w="538" w:type="dxa"/>
          </w:tcPr>
          <w:p w:rsidR="00750508" w:rsidRDefault="00750508" w:rsidP="00CC5FE6">
            <w:pPr>
              <w:autoSpaceDE w:val="0"/>
              <w:autoSpaceDN w:val="0"/>
              <w:rPr>
                <w:b/>
                <w:lang w:val="en-US"/>
              </w:rPr>
            </w:pPr>
            <w:r>
              <w:rPr>
                <w:b/>
                <w:lang w:val="en-US"/>
              </w:rPr>
              <w:t>2.</w:t>
            </w:r>
          </w:p>
        </w:tc>
        <w:tc>
          <w:tcPr>
            <w:tcW w:w="1933" w:type="dxa"/>
          </w:tcPr>
          <w:p w:rsidR="00750508" w:rsidRPr="002573A3" w:rsidRDefault="00750508" w:rsidP="00CC5FE6">
            <w:pPr>
              <w:autoSpaceDE w:val="0"/>
              <w:autoSpaceDN w:val="0"/>
              <w:rPr>
                <w:lang w:val="en-US"/>
              </w:rPr>
            </w:pPr>
            <w:r>
              <w:rPr>
                <w:lang w:val="en-US"/>
              </w:rPr>
              <w:t>Morocco</w:t>
            </w:r>
          </w:p>
        </w:tc>
        <w:tc>
          <w:tcPr>
            <w:tcW w:w="1414" w:type="dxa"/>
          </w:tcPr>
          <w:p w:rsidR="00750508" w:rsidRPr="002573A3" w:rsidRDefault="00750508" w:rsidP="00CC5FE6">
            <w:pPr>
              <w:autoSpaceDE w:val="0"/>
              <w:autoSpaceDN w:val="0"/>
              <w:rPr>
                <w:lang w:val="en-US"/>
              </w:rPr>
            </w:pPr>
            <w:r>
              <w:rPr>
                <w:lang w:val="en-US"/>
              </w:rPr>
              <w:t>Agadir</w:t>
            </w:r>
          </w:p>
        </w:tc>
        <w:tc>
          <w:tcPr>
            <w:tcW w:w="6605" w:type="dxa"/>
          </w:tcPr>
          <w:p w:rsidR="00750508" w:rsidRPr="002573A3" w:rsidRDefault="00750508" w:rsidP="00CC5FE6">
            <w:pPr>
              <w:autoSpaceDE w:val="0"/>
              <w:autoSpaceDN w:val="0"/>
              <w:rPr>
                <w:lang w:val="en-US"/>
              </w:rPr>
            </w:pPr>
            <w:r>
              <w:rPr>
                <w:lang w:val="en-US"/>
              </w:rPr>
              <w:t>Polytechnic School of Agadir</w:t>
            </w:r>
          </w:p>
        </w:tc>
      </w:tr>
    </w:tbl>
    <w:p w:rsidR="006225BB" w:rsidRPr="00781666" w:rsidRDefault="006225BB" w:rsidP="009122F6">
      <w:pPr>
        <w:spacing w:after="0" w:line="240" w:lineRule="auto"/>
        <w:rPr>
          <w:lang w:val="en-GB"/>
        </w:rPr>
      </w:pPr>
    </w:p>
    <w:p w:rsidR="00E064D8" w:rsidRPr="00781666" w:rsidRDefault="00901408" w:rsidP="009122F6">
      <w:pPr>
        <w:spacing w:after="0" w:line="240" w:lineRule="auto"/>
        <w:rPr>
          <w:rFonts w:cs="Calibri"/>
          <w:b/>
          <w:color w:val="000000"/>
          <w:u w:val="single"/>
          <w:lang w:val="en-GB"/>
        </w:rPr>
      </w:pPr>
      <w:r w:rsidRPr="00781666">
        <w:rPr>
          <w:rFonts w:cs="Calibri"/>
          <w:b/>
          <w:color w:val="000000"/>
          <w:u w:val="single"/>
          <w:lang w:val="en-GB"/>
        </w:rPr>
        <w:t>BEFORE THE MOBILITY</w:t>
      </w:r>
    </w:p>
    <w:p w:rsidR="00E064D8" w:rsidRPr="00781666" w:rsidRDefault="00E064D8" w:rsidP="009122F6">
      <w:pPr>
        <w:spacing w:after="0" w:line="240" w:lineRule="auto"/>
        <w:rPr>
          <w:rFonts w:cs="Calibri"/>
          <w:b/>
          <w:color w:val="000000"/>
          <w:u w:val="single"/>
          <w:lang w:val="en-GB"/>
        </w:rPr>
      </w:pPr>
    </w:p>
    <w:p w:rsidR="00E064D8" w:rsidRPr="00781666" w:rsidRDefault="004A2BDA" w:rsidP="00457D71">
      <w:pPr>
        <w:spacing w:after="0" w:line="240" w:lineRule="auto"/>
        <w:jc w:val="both"/>
        <w:rPr>
          <w:lang w:val="en-US"/>
        </w:rPr>
      </w:pPr>
      <w:r w:rsidRPr="00781666">
        <w:rPr>
          <w:rFonts w:eastAsia="Times New Roman"/>
          <w:lang w:val="en-GB" w:eastAsia="pl-PL"/>
        </w:rPr>
        <w:t xml:space="preserve">After </w:t>
      </w:r>
      <w:r w:rsidR="00457D71" w:rsidRPr="00781666">
        <w:rPr>
          <w:rFonts w:eastAsia="Times New Roman"/>
          <w:lang w:val="en-GB" w:eastAsia="pl-PL"/>
        </w:rPr>
        <w:t xml:space="preserve">being nominated for the Erasmus+ exchange, a student has to submit the following </w:t>
      </w:r>
      <w:r w:rsidR="0066154A" w:rsidRPr="00781666">
        <w:rPr>
          <w:rFonts w:eastAsia="Times New Roman"/>
          <w:lang w:val="en-GB" w:eastAsia="pl-PL"/>
        </w:rPr>
        <w:t>documents</w:t>
      </w:r>
      <w:r w:rsidR="00457D71" w:rsidRPr="00781666">
        <w:rPr>
          <w:rFonts w:eastAsia="Times New Roman"/>
          <w:lang w:val="en-GB" w:eastAsia="pl-PL"/>
        </w:rPr>
        <w:t xml:space="preserve"> to t</w:t>
      </w:r>
      <w:r w:rsidR="00457D71" w:rsidRPr="00781666">
        <w:rPr>
          <w:lang w:val="en-US"/>
        </w:rPr>
        <w:t>he International Cooperation Office:</w:t>
      </w:r>
    </w:p>
    <w:p w:rsidR="008322F4" w:rsidRPr="00781666" w:rsidRDefault="008322F4" w:rsidP="00457D71">
      <w:pPr>
        <w:spacing w:after="0" w:line="240" w:lineRule="auto"/>
        <w:jc w:val="both"/>
        <w:rPr>
          <w:rFonts w:cs="Calibri"/>
          <w:b/>
          <w:color w:val="000000"/>
          <w:u w:val="single"/>
          <w:lang w:val="en-US"/>
        </w:rPr>
      </w:pPr>
    </w:p>
    <w:p w:rsidR="00457D71" w:rsidRPr="00781666" w:rsidRDefault="00457D71" w:rsidP="00457D71">
      <w:pPr>
        <w:pStyle w:val="Akapitzlist"/>
        <w:numPr>
          <w:ilvl w:val="0"/>
          <w:numId w:val="21"/>
        </w:numPr>
        <w:spacing w:after="160" w:line="259" w:lineRule="auto"/>
        <w:rPr>
          <w:rFonts w:asciiTheme="minorHAnsi" w:hAnsiTheme="minorHAnsi"/>
          <w:lang w:val="en-US"/>
        </w:rPr>
      </w:pPr>
      <w:r w:rsidRPr="00781666">
        <w:rPr>
          <w:rFonts w:asciiTheme="minorHAnsi" w:hAnsiTheme="minorHAnsi"/>
          <w:lang w:val="en-US"/>
        </w:rPr>
        <w:t xml:space="preserve">The Nominee Application Form for Studies </w:t>
      </w:r>
      <w:r w:rsidRPr="00781666">
        <w:rPr>
          <w:rFonts w:asciiTheme="minorHAnsi" w:hAnsiTheme="minorHAnsi"/>
          <w:u w:val="single"/>
          <w:lang w:val="en-US"/>
        </w:rPr>
        <w:t>OR</w:t>
      </w:r>
      <w:r w:rsidRPr="00781666">
        <w:rPr>
          <w:rFonts w:asciiTheme="minorHAnsi" w:hAnsiTheme="minorHAnsi"/>
          <w:lang w:val="en-US"/>
        </w:rPr>
        <w:t xml:space="preserve"> The Nominee Application Form for Traineeships</w:t>
      </w:r>
    </w:p>
    <w:p w:rsidR="00457D71" w:rsidRPr="00781666" w:rsidRDefault="00457D71" w:rsidP="00457D71">
      <w:pPr>
        <w:pStyle w:val="Akapitzlist"/>
        <w:numPr>
          <w:ilvl w:val="0"/>
          <w:numId w:val="21"/>
        </w:numPr>
        <w:spacing w:after="160" w:line="259" w:lineRule="auto"/>
        <w:rPr>
          <w:rFonts w:asciiTheme="minorHAnsi" w:hAnsiTheme="minorHAnsi"/>
          <w:lang w:val="en-US"/>
        </w:rPr>
      </w:pPr>
      <w:r w:rsidRPr="00781666">
        <w:rPr>
          <w:rFonts w:asciiTheme="minorHAnsi" w:hAnsiTheme="minorHAnsi"/>
          <w:lang w:val="en-US"/>
        </w:rPr>
        <w:t>The Application Form from the host university</w:t>
      </w:r>
    </w:p>
    <w:p w:rsidR="00457D71" w:rsidRPr="00781666" w:rsidRDefault="00457D71" w:rsidP="00457D71">
      <w:pPr>
        <w:pStyle w:val="Akapitzlist"/>
        <w:numPr>
          <w:ilvl w:val="0"/>
          <w:numId w:val="21"/>
        </w:numPr>
        <w:spacing w:after="160" w:line="259" w:lineRule="auto"/>
        <w:rPr>
          <w:rFonts w:asciiTheme="minorHAnsi" w:hAnsiTheme="minorHAnsi"/>
          <w:lang w:val="en-US"/>
        </w:rPr>
      </w:pPr>
      <w:r w:rsidRPr="00781666">
        <w:rPr>
          <w:rFonts w:asciiTheme="minorHAnsi" w:hAnsiTheme="minorHAnsi"/>
          <w:lang w:val="en-US"/>
        </w:rPr>
        <w:t>A copy of a passport/ID</w:t>
      </w:r>
    </w:p>
    <w:p w:rsidR="00725D78" w:rsidRPr="00781666" w:rsidRDefault="00457D71" w:rsidP="00725D78">
      <w:pPr>
        <w:pStyle w:val="Akapitzlist"/>
        <w:numPr>
          <w:ilvl w:val="0"/>
          <w:numId w:val="21"/>
        </w:numPr>
        <w:spacing w:after="160" w:line="259" w:lineRule="auto"/>
        <w:rPr>
          <w:rFonts w:asciiTheme="minorHAnsi" w:hAnsiTheme="minorHAnsi"/>
          <w:lang w:val="en-US"/>
        </w:rPr>
      </w:pPr>
      <w:r w:rsidRPr="00781666">
        <w:rPr>
          <w:rFonts w:asciiTheme="minorHAnsi" w:hAnsiTheme="minorHAnsi"/>
          <w:lang w:val="en-US"/>
        </w:rPr>
        <w:t xml:space="preserve">A copy of health insurance valid for the </w:t>
      </w:r>
      <w:r w:rsidR="00725D78" w:rsidRPr="00781666">
        <w:rPr>
          <w:rFonts w:asciiTheme="minorHAnsi" w:hAnsiTheme="minorHAnsi"/>
          <w:lang w:val="en-US"/>
        </w:rPr>
        <w:t xml:space="preserve">whole </w:t>
      </w:r>
      <w:r w:rsidRPr="00781666">
        <w:rPr>
          <w:rFonts w:asciiTheme="minorHAnsi" w:hAnsiTheme="minorHAnsi"/>
          <w:lang w:val="en-US"/>
        </w:rPr>
        <w:t>time of mobility</w:t>
      </w:r>
      <w:r w:rsidR="00725D78" w:rsidRPr="00781666">
        <w:rPr>
          <w:rFonts w:asciiTheme="minorHAnsi" w:hAnsiTheme="minorHAnsi"/>
          <w:lang w:val="en-US"/>
        </w:rPr>
        <w:t>:</w:t>
      </w:r>
    </w:p>
    <w:p w:rsidR="00725D78" w:rsidRPr="0066154A" w:rsidRDefault="00725D78" w:rsidP="00725D78">
      <w:pPr>
        <w:pStyle w:val="Akapitzlist"/>
        <w:numPr>
          <w:ilvl w:val="2"/>
          <w:numId w:val="21"/>
        </w:numPr>
        <w:spacing w:after="160" w:line="259" w:lineRule="auto"/>
        <w:rPr>
          <w:rFonts w:asciiTheme="minorHAnsi" w:hAnsiTheme="minorHAnsi"/>
          <w:lang w:val="en-US"/>
        </w:rPr>
      </w:pPr>
      <w:r w:rsidRPr="0066154A">
        <w:rPr>
          <w:rFonts w:asciiTheme="minorHAnsi" w:hAnsiTheme="minorHAnsi"/>
        </w:rPr>
        <w:t>health insurance – obligatory</w:t>
      </w:r>
    </w:p>
    <w:p w:rsidR="00725D78" w:rsidRPr="0066154A" w:rsidRDefault="00725D78" w:rsidP="00725D78">
      <w:pPr>
        <w:pStyle w:val="Akapitzlist"/>
        <w:numPr>
          <w:ilvl w:val="2"/>
          <w:numId w:val="21"/>
        </w:numPr>
        <w:spacing w:after="160" w:line="259" w:lineRule="auto"/>
        <w:rPr>
          <w:rFonts w:asciiTheme="minorHAnsi" w:hAnsiTheme="minorHAnsi"/>
          <w:lang w:val="en-US"/>
        </w:rPr>
      </w:pPr>
      <w:r w:rsidRPr="0066154A">
        <w:rPr>
          <w:rFonts w:asciiTheme="minorHAnsi" w:hAnsiTheme="minorHAnsi"/>
        </w:rPr>
        <w:t>liability insurance – recommended</w:t>
      </w:r>
    </w:p>
    <w:p w:rsidR="00725D78" w:rsidRPr="00781666" w:rsidRDefault="00725D78" w:rsidP="00725D78">
      <w:pPr>
        <w:pStyle w:val="Akapitzlist"/>
        <w:numPr>
          <w:ilvl w:val="2"/>
          <w:numId w:val="21"/>
        </w:numPr>
        <w:spacing w:after="160" w:line="259" w:lineRule="auto"/>
        <w:rPr>
          <w:rFonts w:asciiTheme="minorHAnsi" w:hAnsiTheme="minorHAnsi"/>
          <w:lang w:val="en-US"/>
        </w:rPr>
      </w:pPr>
      <w:r w:rsidRPr="0066154A">
        <w:rPr>
          <w:rFonts w:asciiTheme="minorHAnsi" w:hAnsiTheme="minorHAnsi"/>
        </w:rPr>
        <w:t>accident insurance</w:t>
      </w:r>
      <w:r w:rsidRPr="0066154A">
        <w:rPr>
          <w:rFonts w:asciiTheme="minorHAnsi" w:hAnsiTheme="minorHAnsi"/>
          <w:b/>
        </w:rPr>
        <w:t xml:space="preserve"> </w:t>
      </w:r>
      <w:r w:rsidRPr="00781666">
        <w:rPr>
          <w:rFonts w:asciiTheme="minorHAnsi" w:hAnsiTheme="minorHAnsi"/>
        </w:rPr>
        <w:t>– recommended</w:t>
      </w:r>
    </w:p>
    <w:p w:rsidR="00457D71" w:rsidRPr="00781666" w:rsidRDefault="00457D71" w:rsidP="00725D78">
      <w:pPr>
        <w:pStyle w:val="Akapitzlist"/>
        <w:numPr>
          <w:ilvl w:val="0"/>
          <w:numId w:val="21"/>
        </w:numPr>
        <w:spacing w:after="160" w:line="259" w:lineRule="auto"/>
        <w:rPr>
          <w:rFonts w:asciiTheme="minorHAnsi" w:hAnsiTheme="minorHAnsi"/>
          <w:lang w:val="en-US"/>
        </w:rPr>
      </w:pPr>
      <w:r w:rsidRPr="00781666">
        <w:rPr>
          <w:rFonts w:asciiTheme="minorHAnsi" w:hAnsiTheme="minorHAnsi"/>
          <w:lang w:val="en-US"/>
        </w:rPr>
        <w:t>Letter of Acceptance from the host university/ company</w:t>
      </w:r>
    </w:p>
    <w:p w:rsidR="00457D71" w:rsidRPr="00781666" w:rsidRDefault="00457D71" w:rsidP="00457D71">
      <w:pPr>
        <w:pStyle w:val="Akapitzlist"/>
        <w:numPr>
          <w:ilvl w:val="0"/>
          <w:numId w:val="21"/>
        </w:numPr>
        <w:spacing w:after="160" w:line="259" w:lineRule="auto"/>
        <w:rPr>
          <w:rFonts w:asciiTheme="minorHAnsi" w:hAnsiTheme="minorHAnsi"/>
          <w:lang w:val="en-US"/>
        </w:rPr>
      </w:pPr>
      <w:r w:rsidRPr="00781666">
        <w:rPr>
          <w:rFonts w:asciiTheme="minorHAnsi" w:hAnsiTheme="minorHAnsi"/>
          <w:color w:val="000000"/>
          <w:lang w:val="en-US"/>
        </w:rPr>
        <w:t>A written application to the Vice-Dean for the arrangement of the curriculum</w:t>
      </w:r>
      <w:r w:rsidR="00850356" w:rsidRPr="00781666">
        <w:rPr>
          <w:rFonts w:asciiTheme="minorHAnsi" w:hAnsiTheme="minorHAnsi"/>
          <w:color w:val="000000"/>
          <w:lang w:val="en-US"/>
        </w:rPr>
        <w:t xml:space="preserve"> - </w:t>
      </w:r>
      <w:r w:rsidR="00850356" w:rsidRPr="00781666">
        <w:rPr>
          <w:rFonts w:asciiTheme="minorHAnsi" w:eastAsia="Times New Roman" w:hAnsiTheme="minorHAnsi"/>
          <w:lang w:val="en-US" w:eastAsia="pl-PL"/>
        </w:rPr>
        <w:t>a basis for filling in the Learning Agreement</w:t>
      </w:r>
    </w:p>
    <w:p w:rsidR="00725D78" w:rsidRPr="00781666" w:rsidRDefault="00725D78" w:rsidP="00725D78">
      <w:pPr>
        <w:pStyle w:val="Akapitzlist"/>
        <w:numPr>
          <w:ilvl w:val="0"/>
          <w:numId w:val="21"/>
        </w:numPr>
        <w:spacing w:after="160" w:line="259" w:lineRule="auto"/>
        <w:rPr>
          <w:rFonts w:asciiTheme="minorHAnsi" w:hAnsiTheme="minorHAnsi"/>
          <w:lang w:val="en-US"/>
        </w:rPr>
      </w:pPr>
      <w:r w:rsidRPr="00781666">
        <w:rPr>
          <w:rFonts w:asciiTheme="minorHAnsi" w:hAnsiTheme="minorHAnsi"/>
          <w:lang w:val="en-US"/>
        </w:rPr>
        <w:t xml:space="preserve">Learning Agreement for Studies </w:t>
      </w:r>
      <w:r w:rsidRPr="00781666">
        <w:rPr>
          <w:rFonts w:asciiTheme="minorHAnsi" w:hAnsiTheme="minorHAnsi"/>
          <w:u w:val="single"/>
          <w:lang w:val="en-US"/>
        </w:rPr>
        <w:t>OR</w:t>
      </w:r>
      <w:r w:rsidRPr="00781666">
        <w:rPr>
          <w:rFonts w:asciiTheme="minorHAnsi" w:hAnsiTheme="minorHAnsi"/>
          <w:lang w:val="en-US"/>
        </w:rPr>
        <w:t xml:space="preserve"> Learning Agreement for Traineeships</w:t>
      </w:r>
    </w:p>
    <w:p w:rsidR="00725D78" w:rsidRPr="00781666" w:rsidRDefault="00725D78" w:rsidP="008322F4">
      <w:pPr>
        <w:pStyle w:val="Akapitzlist"/>
        <w:numPr>
          <w:ilvl w:val="0"/>
          <w:numId w:val="25"/>
        </w:numPr>
        <w:spacing w:after="160" w:line="259" w:lineRule="auto"/>
        <w:rPr>
          <w:rFonts w:asciiTheme="minorHAnsi" w:hAnsiTheme="minorHAnsi"/>
          <w:lang w:val="en-US"/>
        </w:rPr>
      </w:pPr>
      <w:r w:rsidRPr="00781666">
        <w:rPr>
          <w:rFonts w:asciiTheme="minorHAnsi" w:hAnsiTheme="minorHAnsi"/>
          <w:lang w:val="en-US"/>
        </w:rPr>
        <w:t xml:space="preserve">The first </w:t>
      </w:r>
      <w:r w:rsidR="00457D71" w:rsidRPr="00781666">
        <w:rPr>
          <w:rFonts w:asciiTheme="minorHAnsi" w:hAnsiTheme="minorHAnsi"/>
          <w:lang w:val="en-US"/>
        </w:rPr>
        <w:t>OLS language test</w:t>
      </w:r>
      <w:r w:rsidR="008322F4" w:rsidRPr="00781666">
        <w:rPr>
          <w:rFonts w:asciiTheme="minorHAnsi" w:hAnsiTheme="minorHAnsi"/>
          <w:lang w:val="en-US"/>
        </w:rPr>
        <w:t xml:space="preserve"> (programme countries only)</w:t>
      </w:r>
    </w:p>
    <w:p w:rsidR="00850356" w:rsidRPr="00781666" w:rsidRDefault="00457D71" w:rsidP="00850356">
      <w:pPr>
        <w:pStyle w:val="Akapitzlist"/>
        <w:numPr>
          <w:ilvl w:val="0"/>
          <w:numId w:val="21"/>
        </w:numPr>
        <w:spacing w:after="160" w:line="259" w:lineRule="auto"/>
        <w:rPr>
          <w:rFonts w:asciiTheme="minorHAnsi" w:hAnsiTheme="minorHAnsi"/>
          <w:lang w:val="en-US"/>
        </w:rPr>
      </w:pPr>
      <w:r w:rsidRPr="00781666">
        <w:rPr>
          <w:rFonts w:asciiTheme="minorHAnsi" w:hAnsiTheme="minorHAnsi"/>
          <w:lang w:val="en-US"/>
        </w:rPr>
        <w:t>Grant Agreement between the student and IULT (2 copies)</w:t>
      </w:r>
    </w:p>
    <w:p w:rsidR="00CF01E7" w:rsidRPr="00781666" w:rsidRDefault="00CF01E7" w:rsidP="00850356">
      <w:pPr>
        <w:spacing w:after="160" w:line="259" w:lineRule="auto"/>
        <w:rPr>
          <w:rFonts w:eastAsia="Calibri"/>
          <w:lang w:val="en-US"/>
        </w:rPr>
      </w:pPr>
      <w:r w:rsidRPr="00781666">
        <w:rPr>
          <w:rFonts w:eastAsia="Times New Roman"/>
          <w:lang w:val="en-US" w:eastAsia="pl-PL"/>
        </w:rPr>
        <w:t xml:space="preserve">Polish citizens are required to register their mobility in the Odyseusz service run by the Ministry of </w:t>
      </w:r>
      <w:r w:rsidR="00F70547" w:rsidRPr="00781666">
        <w:rPr>
          <w:rFonts w:eastAsia="Times New Roman"/>
          <w:lang w:val="en-US" w:eastAsia="pl-PL"/>
        </w:rPr>
        <w:t>Foreign</w:t>
      </w:r>
      <w:r w:rsidRPr="00781666">
        <w:rPr>
          <w:rFonts w:eastAsia="Times New Roman"/>
          <w:lang w:val="en-US" w:eastAsia="pl-PL"/>
        </w:rPr>
        <w:t xml:space="preserve"> Affairs</w:t>
      </w:r>
      <w:r w:rsidR="00850356" w:rsidRPr="00781666">
        <w:rPr>
          <w:rFonts w:eastAsia="Times New Roman"/>
          <w:lang w:val="en-US" w:eastAsia="pl-PL"/>
        </w:rPr>
        <w:t>.</w:t>
      </w:r>
    </w:p>
    <w:p w:rsidR="006824E3" w:rsidRPr="00781666" w:rsidRDefault="00CF01E7" w:rsidP="009122F6">
      <w:pPr>
        <w:spacing w:after="0" w:line="240" w:lineRule="auto"/>
        <w:jc w:val="both"/>
        <w:rPr>
          <w:rFonts w:eastAsia="Times New Roman"/>
          <w:color w:val="000000" w:themeColor="text1"/>
          <w:lang w:val="en-US" w:eastAsia="pl-PL"/>
        </w:rPr>
      </w:pPr>
      <w:r w:rsidRPr="00781666">
        <w:rPr>
          <w:rFonts w:eastAsia="Times New Roman"/>
          <w:lang w:val="en-US" w:eastAsia="pl-PL"/>
        </w:rPr>
        <w:t xml:space="preserve">All </w:t>
      </w:r>
      <w:r w:rsidR="00C75D70" w:rsidRPr="00781666">
        <w:rPr>
          <w:rFonts w:eastAsia="Times New Roman"/>
          <w:lang w:val="en-US" w:eastAsia="pl-PL"/>
        </w:rPr>
        <w:t xml:space="preserve">changes </w:t>
      </w:r>
      <w:r w:rsidRPr="00781666">
        <w:rPr>
          <w:rFonts w:eastAsia="Times New Roman"/>
          <w:lang w:val="en-US" w:eastAsia="pl-PL"/>
        </w:rPr>
        <w:t xml:space="preserve">to the programme of studies carried out at the receiving </w:t>
      </w:r>
      <w:r w:rsidR="00F70547" w:rsidRPr="00781666">
        <w:rPr>
          <w:rFonts w:eastAsia="Times New Roman"/>
          <w:lang w:val="en-US" w:eastAsia="pl-PL"/>
        </w:rPr>
        <w:t>institution</w:t>
      </w:r>
      <w:r w:rsidRPr="00781666">
        <w:rPr>
          <w:rFonts w:eastAsia="Times New Roman"/>
          <w:lang w:val="en-US" w:eastAsia="pl-PL"/>
        </w:rPr>
        <w:t xml:space="preserve"> must be immediately consulted with the Vice-Dean on the basis of the sample letters attached</w:t>
      </w:r>
      <w:r w:rsidR="00F70547" w:rsidRPr="00781666">
        <w:rPr>
          <w:rFonts w:eastAsia="Times New Roman"/>
          <w:lang w:val="en-US" w:eastAsia="pl-PL"/>
        </w:rPr>
        <w:t>.</w:t>
      </w:r>
      <w:r w:rsidR="006824E3" w:rsidRPr="00781666">
        <w:rPr>
          <w:rFonts w:eastAsia="Times New Roman"/>
          <w:color w:val="000000" w:themeColor="text1"/>
          <w:lang w:val="en-US" w:eastAsia="pl-PL"/>
        </w:rPr>
        <w:t xml:space="preserve"> </w:t>
      </w:r>
    </w:p>
    <w:p w:rsidR="006824E3" w:rsidRPr="00781666" w:rsidRDefault="006824E3" w:rsidP="009122F6">
      <w:pPr>
        <w:spacing w:after="0" w:line="240" w:lineRule="auto"/>
        <w:rPr>
          <w:rFonts w:eastAsia="Times New Roman"/>
          <w:lang w:val="en-US" w:eastAsia="pl-PL"/>
        </w:rPr>
      </w:pPr>
    </w:p>
    <w:p w:rsidR="00E064D8" w:rsidRPr="00781666" w:rsidRDefault="00F3485F" w:rsidP="009122F6">
      <w:pPr>
        <w:spacing w:after="0" w:line="240" w:lineRule="auto"/>
        <w:rPr>
          <w:rFonts w:eastAsia="Times New Roman"/>
          <w:b/>
          <w:u w:val="single"/>
          <w:lang w:val="en-GB" w:eastAsia="pl-PL"/>
        </w:rPr>
      </w:pPr>
      <w:r w:rsidRPr="00781666">
        <w:rPr>
          <w:rFonts w:eastAsia="Times New Roman"/>
          <w:b/>
          <w:u w:val="single"/>
          <w:lang w:val="en-GB" w:eastAsia="pl-PL"/>
        </w:rPr>
        <w:t>AFTER THE MOBILITY</w:t>
      </w:r>
    </w:p>
    <w:p w:rsidR="00F3485F" w:rsidRPr="00781666" w:rsidRDefault="00F3485F" w:rsidP="009122F6">
      <w:pPr>
        <w:spacing w:after="0" w:line="240" w:lineRule="auto"/>
        <w:rPr>
          <w:rFonts w:eastAsia="Times New Roman"/>
          <w:b/>
          <w:u w:val="single"/>
          <w:lang w:val="en-GB" w:eastAsia="pl-PL"/>
        </w:rPr>
      </w:pPr>
    </w:p>
    <w:p w:rsidR="00F3485F" w:rsidRPr="00781666" w:rsidRDefault="00F3485F" w:rsidP="00781666">
      <w:pPr>
        <w:spacing w:after="0" w:line="240" w:lineRule="auto"/>
        <w:jc w:val="both"/>
        <w:rPr>
          <w:rFonts w:eastAsia="Times New Roman"/>
          <w:b/>
          <w:u w:val="single"/>
          <w:lang w:val="en-US" w:eastAsia="pl-PL"/>
        </w:rPr>
      </w:pPr>
      <w:r w:rsidRPr="00781666">
        <w:rPr>
          <w:rFonts w:eastAsia="Times New Roman"/>
          <w:lang w:val="en-GB" w:eastAsia="pl-PL"/>
        </w:rPr>
        <w:t xml:space="preserve">After </w:t>
      </w:r>
      <w:r w:rsidRPr="00781666">
        <w:rPr>
          <w:lang w:val="en-US"/>
        </w:rPr>
        <w:t>returning to Poland</w:t>
      </w:r>
      <w:r w:rsidR="008322F4" w:rsidRPr="00781666">
        <w:rPr>
          <w:lang w:val="en-US"/>
        </w:rPr>
        <w:t>, a student</w:t>
      </w:r>
      <w:r w:rsidRPr="00781666">
        <w:rPr>
          <w:lang w:val="en-US"/>
        </w:rPr>
        <w:t xml:space="preserve"> </w:t>
      </w:r>
      <w:r w:rsidR="008322F4" w:rsidRPr="00781666">
        <w:rPr>
          <w:lang w:val="en-US"/>
        </w:rPr>
        <w:t>has</w:t>
      </w:r>
      <w:r w:rsidRPr="00781666">
        <w:rPr>
          <w:lang w:val="en-US"/>
        </w:rPr>
        <w:t xml:space="preserve"> to submit the following documents to the International Cooperation Office:</w:t>
      </w:r>
    </w:p>
    <w:p w:rsidR="00CF01E7" w:rsidRPr="00781666" w:rsidRDefault="00CF01E7" w:rsidP="00781666">
      <w:pPr>
        <w:spacing w:after="0" w:line="240" w:lineRule="auto"/>
        <w:jc w:val="both"/>
        <w:rPr>
          <w:rFonts w:eastAsia="Times New Roman"/>
          <w:lang w:val="en-GB" w:eastAsia="pl-PL"/>
        </w:rPr>
      </w:pPr>
    </w:p>
    <w:p w:rsidR="00F3485F" w:rsidRPr="00781666" w:rsidRDefault="00F3485F" w:rsidP="00781666">
      <w:pPr>
        <w:pStyle w:val="Akapitzlist"/>
        <w:numPr>
          <w:ilvl w:val="0"/>
          <w:numId w:val="25"/>
        </w:numPr>
        <w:spacing w:after="160" w:line="259" w:lineRule="auto"/>
        <w:jc w:val="both"/>
        <w:rPr>
          <w:rFonts w:asciiTheme="minorHAnsi" w:hAnsiTheme="minorHAnsi"/>
          <w:lang w:val="en-US"/>
        </w:rPr>
      </w:pPr>
      <w:r w:rsidRPr="00781666">
        <w:rPr>
          <w:rFonts w:asciiTheme="minorHAnsi" w:hAnsiTheme="minorHAnsi"/>
          <w:color w:val="000000"/>
          <w:lang w:val="en-US"/>
        </w:rPr>
        <w:t xml:space="preserve">Learning Agreement for Studies </w:t>
      </w:r>
      <w:r w:rsidRPr="00781666">
        <w:rPr>
          <w:rFonts w:asciiTheme="minorHAnsi" w:hAnsiTheme="minorHAnsi"/>
          <w:color w:val="000000"/>
          <w:u w:val="single"/>
          <w:lang w:val="en-US"/>
        </w:rPr>
        <w:t>OR</w:t>
      </w:r>
      <w:r w:rsidRPr="00781666">
        <w:rPr>
          <w:rFonts w:asciiTheme="minorHAnsi" w:hAnsiTheme="minorHAnsi"/>
          <w:color w:val="000000"/>
          <w:lang w:val="en-US"/>
        </w:rPr>
        <w:t xml:space="preserve"> Learning Agreement for Traineeships</w:t>
      </w:r>
      <w:r w:rsidRPr="00781666">
        <w:rPr>
          <w:rFonts w:asciiTheme="minorHAnsi" w:hAnsiTheme="minorHAnsi"/>
          <w:lang w:val="en-US"/>
        </w:rPr>
        <w:t xml:space="preserve"> (2 copies)</w:t>
      </w:r>
    </w:p>
    <w:p w:rsidR="00F3485F" w:rsidRPr="00781666" w:rsidRDefault="00F3485F" w:rsidP="00781666">
      <w:pPr>
        <w:pStyle w:val="Akapitzlist"/>
        <w:numPr>
          <w:ilvl w:val="0"/>
          <w:numId w:val="25"/>
        </w:numPr>
        <w:spacing w:after="160" w:line="259" w:lineRule="auto"/>
        <w:jc w:val="both"/>
        <w:rPr>
          <w:rFonts w:asciiTheme="minorHAnsi" w:hAnsiTheme="minorHAnsi"/>
          <w:lang w:val="en-US"/>
        </w:rPr>
      </w:pPr>
      <w:r w:rsidRPr="00781666">
        <w:rPr>
          <w:rFonts w:asciiTheme="minorHAnsi" w:hAnsiTheme="minorHAnsi"/>
          <w:lang w:val="en-US"/>
        </w:rPr>
        <w:t>Confirmation of Exchange from the host university/Traineeship Certificate</w:t>
      </w:r>
    </w:p>
    <w:p w:rsidR="00F3485F" w:rsidRPr="00781666" w:rsidRDefault="00F3485F" w:rsidP="00781666">
      <w:pPr>
        <w:pStyle w:val="Akapitzlist"/>
        <w:numPr>
          <w:ilvl w:val="0"/>
          <w:numId w:val="25"/>
        </w:numPr>
        <w:spacing w:after="160" w:line="259" w:lineRule="auto"/>
        <w:jc w:val="both"/>
        <w:rPr>
          <w:rFonts w:asciiTheme="minorHAnsi" w:hAnsiTheme="minorHAnsi"/>
          <w:lang w:val="en-US"/>
        </w:rPr>
      </w:pPr>
      <w:r w:rsidRPr="00781666">
        <w:rPr>
          <w:rFonts w:asciiTheme="minorHAnsi" w:hAnsiTheme="minorHAnsi"/>
          <w:lang w:val="en-US"/>
        </w:rPr>
        <w:t>Transcript of Records from the host university/Logbook Internship</w:t>
      </w:r>
    </w:p>
    <w:p w:rsidR="00F3485F" w:rsidRPr="00781666" w:rsidRDefault="008322F4" w:rsidP="00781666">
      <w:pPr>
        <w:pStyle w:val="Akapitzlist"/>
        <w:numPr>
          <w:ilvl w:val="0"/>
          <w:numId w:val="25"/>
        </w:numPr>
        <w:spacing w:after="160" w:line="259" w:lineRule="auto"/>
        <w:jc w:val="both"/>
        <w:rPr>
          <w:rFonts w:asciiTheme="minorHAnsi" w:hAnsiTheme="minorHAnsi"/>
          <w:lang w:val="en-US"/>
        </w:rPr>
      </w:pPr>
      <w:r w:rsidRPr="00781666">
        <w:rPr>
          <w:rFonts w:asciiTheme="minorHAnsi" w:hAnsiTheme="minorHAnsi"/>
          <w:lang w:val="en-US"/>
        </w:rPr>
        <w:t xml:space="preserve">The second OLS </w:t>
      </w:r>
      <w:r w:rsidR="00F3485F" w:rsidRPr="00781666">
        <w:rPr>
          <w:rFonts w:asciiTheme="minorHAnsi" w:hAnsiTheme="minorHAnsi"/>
          <w:lang w:val="en-US"/>
        </w:rPr>
        <w:t>language test</w:t>
      </w:r>
      <w:r w:rsidRPr="00781666">
        <w:rPr>
          <w:rFonts w:asciiTheme="minorHAnsi" w:hAnsiTheme="minorHAnsi"/>
          <w:lang w:val="en-US"/>
        </w:rPr>
        <w:t xml:space="preserve"> (programme countries only)</w:t>
      </w:r>
    </w:p>
    <w:p w:rsidR="00F3485F" w:rsidRPr="00781666" w:rsidRDefault="00F3485F" w:rsidP="00781666">
      <w:pPr>
        <w:pStyle w:val="Akapitzlist"/>
        <w:numPr>
          <w:ilvl w:val="0"/>
          <w:numId w:val="25"/>
        </w:numPr>
        <w:spacing w:after="160" w:line="259" w:lineRule="auto"/>
        <w:jc w:val="both"/>
        <w:rPr>
          <w:rFonts w:asciiTheme="minorHAnsi" w:hAnsiTheme="minorHAnsi"/>
          <w:lang w:val="en-US"/>
        </w:rPr>
      </w:pPr>
      <w:r w:rsidRPr="00781666">
        <w:rPr>
          <w:rFonts w:asciiTheme="minorHAnsi" w:hAnsiTheme="minorHAnsi"/>
          <w:lang w:val="en-US"/>
        </w:rPr>
        <w:t>EU Survey</w:t>
      </w:r>
    </w:p>
    <w:p w:rsidR="00781666" w:rsidRPr="00781666" w:rsidRDefault="00781666" w:rsidP="00781666">
      <w:pPr>
        <w:pStyle w:val="Akapitzlist"/>
        <w:numPr>
          <w:ilvl w:val="0"/>
          <w:numId w:val="25"/>
        </w:numPr>
        <w:spacing w:after="160" w:line="259" w:lineRule="auto"/>
        <w:jc w:val="both"/>
        <w:rPr>
          <w:rFonts w:asciiTheme="minorHAnsi" w:hAnsiTheme="minorHAnsi"/>
          <w:lang w:val="en-US"/>
        </w:rPr>
      </w:pPr>
      <w:r w:rsidRPr="00781666">
        <w:rPr>
          <w:rFonts w:asciiTheme="minorHAnsi" w:hAnsiTheme="minorHAnsi"/>
          <w:lang w:val="en-US"/>
        </w:rPr>
        <w:t>An individual report summarizing the Erasmus+ exchange which may take any form – a written description with pictures, a presentation with pictures, a short film, etc. It should be prepared either in Polish or in English.</w:t>
      </w:r>
    </w:p>
    <w:p w:rsidR="00F3485F" w:rsidRPr="00781666" w:rsidRDefault="00F3485F" w:rsidP="009122F6">
      <w:pPr>
        <w:spacing w:after="0" w:line="240" w:lineRule="auto"/>
        <w:rPr>
          <w:rFonts w:eastAsia="Times New Roman"/>
          <w:lang w:val="en-GB" w:eastAsia="pl-PL"/>
        </w:rPr>
      </w:pPr>
    </w:p>
    <w:p w:rsidR="00CF01E7" w:rsidRPr="00781666" w:rsidRDefault="00CF01E7" w:rsidP="009122F6">
      <w:pPr>
        <w:spacing w:after="0" w:line="240" w:lineRule="auto"/>
        <w:rPr>
          <w:rFonts w:eastAsia="Times New Roman"/>
          <w:b/>
          <w:u w:val="single"/>
          <w:lang w:val="en-GB" w:eastAsia="pl-PL"/>
        </w:rPr>
      </w:pPr>
      <w:r w:rsidRPr="00781666">
        <w:rPr>
          <w:rFonts w:eastAsia="Times New Roman"/>
          <w:b/>
          <w:u w:val="single"/>
          <w:lang w:val="en-GB" w:eastAsia="pl-PL"/>
        </w:rPr>
        <w:t>APPEAL PROCEDURE:</w:t>
      </w:r>
    </w:p>
    <w:p w:rsidR="00781666" w:rsidRPr="00781666" w:rsidRDefault="00781666" w:rsidP="00781666">
      <w:pPr>
        <w:spacing w:after="0" w:line="240" w:lineRule="auto"/>
        <w:jc w:val="both"/>
        <w:rPr>
          <w:rFonts w:eastAsia="Times New Roman"/>
          <w:lang w:val="en-GB" w:eastAsia="pl-PL"/>
        </w:rPr>
      </w:pPr>
    </w:p>
    <w:p w:rsidR="00CF01E7" w:rsidRPr="00781666" w:rsidRDefault="00CF01E7" w:rsidP="00781666">
      <w:pPr>
        <w:spacing w:after="0" w:line="240" w:lineRule="auto"/>
        <w:jc w:val="both"/>
        <w:rPr>
          <w:rFonts w:eastAsia="Times New Roman"/>
          <w:lang w:val="en-GB" w:eastAsia="pl-PL"/>
        </w:rPr>
      </w:pPr>
      <w:r w:rsidRPr="00781666">
        <w:rPr>
          <w:rFonts w:eastAsia="Times New Roman"/>
          <w:lang w:val="en-GB" w:eastAsia="pl-PL"/>
        </w:rPr>
        <w:t>It is the candidate’s right to submit an appeal within 14 days from the day when the information regarding the participation in the mobility was announced.</w:t>
      </w:r>
      <w:r w:rsidR="00781666" w:rsidRPr="00781666">
        <w:rPr>
          <w:rFonts w:eastAsia="Times New Roman"/>
          <w:lang w:val="en-GB" w:eastAsia="pl-PL"/>
        </w:rPr>
        <w:t xml:space="preserve"> </w:t>
      </w:r>
      <w:r w:rsidRPr="00781666">
        <w:rPr>
          <w:rFonts w:eastAsia="Times New Roman"/>
          <w:lang w:val="en-GB" w:eastAsia="pl-PL"/>
        </w:rPr>
        <w:t xml:space="preserve">The </w:t>
      </w:r>
      <w:r w:rsidR="00F70547" w:rsidRPr="00781666">
        <w:rPr>
          <w:rFonts w:eastAsia="Times New Roman"/>
          <w:lang w:val="en-GB" w:eastAsia="pl-PL"/>
        </w:rPr>
        <w:t>appeal</w:t>
      </w:r>
      <w:r w:rsidRPr="00781666">
        <w:rPr>
          <w:rFonts w:eastAsia="Times New Roman"/>
          <w:lang w:val="en-GB" w:eastAsia="pl-PL"/>
        </w:rPr>
        <w:t xml:space="preserve"> along with the statement of reasons in paper shall be submitted in person or sent by regular post/courier to the Rector of the IULT via the </w:t>
      </w:r>
      <w:r w:rsidR="00F70547" w:rsidRPr="00781666">
        <w:rPr>
          <w:rFonts w:eastAsia="Times New Roman"/>
          <w:lang w:val="en-GB" w:eastAsia="pl-PL"/>
        </w:rPr>
        <w:t>Recruitment</w:t>
      </w:r>
      <w:r w:rsidRPr="00781666">
        <w:rPr>
          <w:rFonts w:eastAsia="Times New Roman"/>
          <w:lang w:val="en-GB" w:eastAsia="pl-PL"/>
        </w:rPr>
        <w:t xml:space="preserve"> Committee.</w:t>
      </w:r>
      <w:r w:rsidR="00781666" w:rsidRPr="00781666">
        <w:rPr>
          <w:rFonts w:eastAsia="Times New Roman"/>
          <w:lang w:val="en-GB" w:eastAsia="pl-PL"/>
        </w:rPr>
        <w:t xml:space="preserve"> </w:t>
      </w:r>
      <w:r w:rsidRPr="00781666">
        <w:rPr>
          <w:rFonts w:eastAsia="Times New Roman"/>
          <w:lang w:val="en-GB" w:eastAsia="pl-PL"/>
        </w:rPr>
        <w:t xml:space="preserve">Appeal proceeding shall be introduced only in case of a violation of the </w:t>
      </w:r>
      <w:r w:rsidR="00F70547" w:rsidRPr="00781666">
        <w:rPr>
          <w:rFonts w:eastAsia="Times New Roman"/>
          <w:lang w:val="en-GB" w:eastAsia="pl-PL"/>
        </w:rPr>
        <w:t>recruitment</w:t>
      </w:r>
      <w:r w:rsidRPr="00781666">
        <w:rPr>
          <w:rFonts w:eastAsia="Times New Roman"/>
          <w:lang w:val="en-GB" w:eastAsia="pl-PL"/>
        </w:rPr>
        <w:t xml:space="preserve"> process regulation caused by the University.</w:t>
      </w:r>
    </w:p>
    <w:p w:rsidR="00B939D4" w:rsidRPr="00781666" w:rsidRDefault="00B939D4" w:rsidP="009122F6">
      <w:pPr>
        <w:spacing w:after="0" w:line="240" w:lineRule="auto"/>
        <w:rPr>
          <w:rFonts w:eastAsia="Times New Roman"/>
          <w:lang w:val="en-GB" w:eastAsia="pl-PL"/>
        </w:rPr>
      </w:pPr>
    </w:p>
    <w:sectPr w:rsidR="00B939D4" w:rsidRPr="00781666" w:rsidSect="00C332D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94F50"/>
    <w:multiLevelType w:val="multilevel"/>
    <w:tmpl w:val="68F01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071892"/>
    <w:multiLevelType w:val="hybridMultilevel"/>
    <w:tmpl w:val="942022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F334E1"/>
    <w:multiLevelType w:val="hybridMultilevel"/>
    <w:tmpl w:val="A886874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0B05CB5"/>
    <w:multiLevelType w:val="hybridMultilevel"/>
    <w:tmpl w:val="C2C2265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3">
      <w:start w:val="1"/>
      <w:numFmt w:val="bullet"/>
      <w:lvlText w:val="o"/>
      <w:lvlJc w:val="left"/>
      <w:pPr>
        <w:ind w:left="2160" w:hanging="360"/>
      </w:pPr>
      <w:rPr>
        <w:rFonts w:ascii="Courier New" w:hAnsi="Courier New" w:cs="Courier New"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0E5599C"/>
    <w:multiLevelType w:val="multilevel"/>
    <w:tmpl w:val="55980B4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AE744E"/>
    <w:multiLevelType w:val="multilevel"/>
    <w:tmpl w:val="33E08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782481"/>
    <w:multiLevelType w:val="multilevel"/>
    <w:tmpl w:val="69C4F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9F721A"/>
    <w:multiLevelType w:val="hybridMultilevel"/>
    <w:tmpl w:val="7C9855A8"/>
    <w:lvl w:ilvl="0" w:tplc="0415000F">
      <w:start w:val="1"/>
      <w:numFmt w:val="decimal"/>
      <w:lvlText w:val="%1."/>
      <w:lvlJc w:val="left"/>
      <w:pPr>
        <w:ind w:left="720" w:hanging="360"/>
      </w:pPr>
    </w:lvl>
    <w:lvl w:ilvl="1" w:tplc="950EA734">
      <w:numFmt w:val="bullet"/>
      <w:lvlText w:val="·"/>
      <w:lvlJc w:val="left"/>
      <w:pPr>
        <w:ind w:left="1440" w:hanging="360"/>
      </w:pPr>
      <w:rPr>
        <w:rFonts w:ascii="Calibri" w:eastAsia="Calibri" w:hAnsi="Calibri" w:cs="Calibri" w:hint="default"/>
        <w:b w:val="0"/>
        <w:i w:val="0"/>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A46934"/>
    <w:multiLevelType w:val="hybridMultilevel"/>
    <w:tmpl w:val="EB7E09F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FE81986">
      <w:start w:val="1"/>
      <w:numFmt w:val="decimal"/>
      <w:lvlText w:val="%4."/>
      <w:lvlJc w:val="left"/>
      <w:pPr>
        <w:ind w:left="2880" w:hanging="360"/>
      </w:pPr>
      <w:rPr>
        <w:rFonts w:asciiTheme="minorHAnsi" w:eastAsiaTheme="minorHAnsi" w:hAnsiTheme="minorHAnsi" w:cstheme="minorBidi"/>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FC62B7"/>
    <w:multiLevelType w:val="hybridMultilevel"/>
    <w:tmpl w:val="AF18AF1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 w15:restartNumberingAfterBreak="0">
    <w:nsid w:val="29C81EDE"/>
    <w:multiLevelType w:val="hybridMultilevel"/>
    <w:tmpl w:val="EB7E09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FE81986">
      <w:start w:val="1"/>
      <w:numFmt w:val="decimal"/>
      <w:lvlText w:val="%4."/>
      <w:lvlJc w:val="left"/>
      <w:pPr>
        <w:ind w:left="2880" w:hanging="360"/>
      </w:pPr>
      <w:rPr>
        <w:rFonts w:ascii="Calibri" w:eastAsia="Calibri" w:hAnsi="Calibri" w:cs="Times New Roman"/>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E495B70"/>
    <w:multiLevelType w:val="multilevel"/>
    <w:tmpl w:val="23863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FF0324"/>
    <w:multiLevelType w:val="multilevel"/>
    <w:tmpl w:val="6AD84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8E4467"/>
    <w:multiLevelType w:val="multilevel"/>
    <w:tmpl w:val="D23E207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756237"/>
    <w:multiLevelType w:val="hybridMultilevel"/>
    <w:tmpl w:val="5EFED534"/>
    <w:lvl w:ilvl="0" w:tplc="AFCEDE3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E351884"/>
    <w:multiLevelType w:val="multilevel"/>
    <w:tmpl w:val="D23E207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3C86EFD"/>
    <w:multiLevelType w:val="multilevel"/>
    <w:tmpl w:val="68F01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52C53E8"/>
    <w:multiLevelType w:val="multilevel"/>
    <w:tmpl w:val="73D05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264000"/>
    <w:multiLevelType w:val="multilevel"/>
    <w:tmpl w:val="68F01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C5449AA"/>
    <w:multiLevelType w:val="hybridMultilevel"/>
    <w:tmpl w:val="2DC2FBDA"/>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FE81986">
      <w:start w:val="1"/>
      <w:numFmt w:val="decimal"/>
      <w:lvlText w:val="%4."/>
      <w:lvlJc w:val="left"/>
      <w:pPr>
        <w:ind w:left="2880" w:hanging="360"/>
      </w:pPr>
      <w:rPr>
        <w:rFonts w:asciiTheme="minorHAnsi" w:eastAsiaTheme="minorHAnsi" w:hAnsiTheme="minorHAnsi" w:cstheme="minorBidi"/>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46810C7"/>
    <w:multiLevelType w:val="hybridMultilevel"/>
    <w:tmpl w:val="B4300A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7815AFC"/>
    <w:multiLevelType w:val="multilevel"/>
    <w:tmpl w:val="68F01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F077EC9"/>
    <w:multiLevelType w:val="multilevel"/>
    <w:tmpl w:val="68F01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FF811DE"/>
    <w:multiLevelType w:val="multilevel"/>
    <w:tmpl w:val="68F01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1"/>
  </w:num>
  <w:num w:numId="3">
    <w:abstractNumId w:val="12"/>
  </w:num>
  <w:num w:numId="4">
    <w:abstractNumId w:val="17"/>
  </w:num>
  <w:num w:numId="5">
    <w:abstractNumId w:val="15"/>
  </w:num>
  <w:num w:numId="6">
    <w:abstractNumId w:val="20"/>
  </w:num>
  <w:num w:numId="7">
    <w:abstractNumId w:val="1"/>
  </w:num>
  <w:num w:numId="8">
    <w:abstractNumId w:val="9"/>
  </w:num>
  <w:num w:numId="9">
    <w:abstractNumId w:val="7"/>
  </w:num>
  <w:num w:numId="10">
    <w:abstractNumId w:val="6"/>
  </w:num>
  <w:num w:numId="11">
    <w:abstractNumId w:val="4"/>
  </w:num>
  <w:num w:numId="12">
    <w:abstractNumId w:val="21"/>
  </w:num>
  <w:num w:numId="13">
    <w:abstractNumId w:val="16"/>
  </w:num>
  <w:num w:numId="14">
    <w:abstractNumId w:val="18"/>
  </w:num>
  <w:num w:numId="15">
    <w:abstractNumId w:val="23"/>
  </w:num>
  <w:num w:numId="16">
    <w:abstractNumId w:val="0"/>
  </w:num>
  <w:num w:numId="17">
    <w:abstractNumId w:val="22"/>
  </w:num>
  <w:num w:numId="18">
    <w:abstractNumId w:val="4"/>
  </w:num>
  <w:num w:numId="19">
    <w:abstractNumId w:val="14"/>
  </w:num>
  <w:num w:numId="20">
    <w:abstractNumId w:val="2"/>
  </w:num>
  <w:num w:numId="21">
    <w:abstractNumId w:val="3"/>
  </w:num>
  <w:num w:numId="22">
    <w:abstractNumId w:val="13"/>
  </w:num>
  <w:num w:numId="23">
    <w:abstractNumId w:val="10"/>
  </w:num>
  <w:num w:numId="24">
    <w:abstractNumId w:val="8"/>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CC2"/>
    <w:rsid w:val="00002E0C"/>
    <w:rsid w:val="000074EC"/>
    <w:rsid w:val="0001588A"/>
    <w:rsid w:val="00017FB4"/>
    <w:rsid w:val="00030A68"/>
    <w:rsid w:val="00040B26"/>
    <w:rsid w:val="00046C5A"/>
    <w:rsid w:val="000559D0"/>
    <w:rsid w:val="00056427"/>
    <w:rsid w:val="00057270"/>
    <w:rsid w:val="0006067A"/>
    <w:rsid w:val="0006384A"/>
    <w:rsid w:val="00067687"/>
    <w:rsid w:val="000824DE"/>
    <w:rsid w:val="000837F2"/>
    <w:rsid w:val="000942F4"/>
    <w:rsid w:val="00095985"/>
    <w:rsid w:val="000970A6"/>
    <w:rsid w:val="000C6FCE"/>
    <w:rsid w:val="000D488B"/>
    <w:rsid w:val="000D63B5"/>
    <w:rsid w:val="000E1433"/>
    <w:rsid w:val="000E299C"/>
    <w:rsid w:val="000E726B"/>
    <w:rsid w:val="000E72B6"/>
    <w:rsid w:val="0010417C"/>
    <w:rsid w:val="00110712"/>
    <w:rsid w:val="00111990"/>
    <w:rsid w:val="00115F45"/>
    <w:rsid w:val="00126F48"/>
    <w:rsid w:val="001278B7"/>
    <w:rsid w:val="0014577A"/>
    <w:rsid w:val="00147BB4"/>
    <w:rsid w:val="00151A7F"/>
    <w:rsid w:val="001617AB"/>
    <w:rsid w:val="00177E3D"/>
    <w:rsid w:val="00177FAF"/>
    <w:rsid w:val="0018760D"/>
    <w:rsid w:val="00191B45"/>
    <w:rsid w:val="00193861"/>
    <w:rsid w:val="001A6B41"/>
    <w:rsid w:val="001A7C40"/>
    <w:rsid w:val="001B34E8"/>
    <w:rsid w:val="001B7FBC"/>
    <w:rsid w:val="001C21D1"/>
    <w:rsid w:val="001D04B6"/>
    <w:rsid w:val="001D1AF7"/>
    <w:rsid w:val="001D57B8"/>
    <w:rsid w:val="001D626C"/>
    <w:rsid w:val="001E1D64"/>
    <w:rsid w:val="001E420D"/>
    <w:rsid w:val="001F02A5"/>
    <w:rsid w:val="001F321B"/>
    <w:rsid w:val="001F3FAE"/>
    <w:rsid w:val="001F4230"/>
    <w:rsid w:val="001F5B5E"/>
    <w:rsid w:val="001F7253"/>
    <w:rsid w:val="00200E2E"/>
    <w:rsid w:val="00205C32"/>
    <w:rsid w:val="00211D86"/>
    <w:rsid w:val="00212B71"/>
    <w:rsid w:val="00215215"/>
    <w:rsid w:val="002165E1"/>
    <w:rsid w:val="002223BA"/>
    <w:rsid w:val="00231871"/>
    <w:rsid w:val="00233D60"/>
    <w:rsid w:val="002637CD"/>
    <w:rsid w:val="0027730B"/>
    <w:rsid w:val="00295EB0"/>
    <w:rsid w:val="002A0B0C"/>
    <w:rsid w:val="002A2321"/>
    <w:rsid w:val="002B4219"/>
    <w:rsid w:val="002B6B34"/>
    <w:rsid w:val="002D1B83"/>
    <w:rsid w:val="002D666A"/>
    <w:rsid w:val="002E4CD7"/>
    <w:rsid w:val="002E5051"/>
    <w:rsid w:val="00302552"/>
    <w:rsid w:val="003077FB"/>
    <w:rsid w:val="00313BFD"/>
    <w:rsid w:val="00325900"/>
    <w:rsid w:val="003307A4"/>
    <w:rsid w:val="00332731"/>
    <w:rsid w:val="0033310B"/>
    <w:rsid w:val="003401F5"/>
    <w:rsid w:val="003454D6"/>
    <w:rsid w:val="003555B7"/>
    <w:rsid w:val="00365460"/>
    <w:rsid w:val="00382C4F"/>
    <w:rsid w:val="00397884"/>
    <w:rsid w:val="003A1379"/>
    <w:rsid w:val="003B2C19"/>
    <w:rsid w:val="003B4147"/>
    <w:rsid w:val="003B4B43"/>
    <w:rsid w:val="003C6C95"/>
    <w:rsid w:val="003D2433"/>
    <w:rsid w:val="003D6D52"/>
    <w:rsid w:val="003E3DE9"/>
    <w:rsid w:val="0040503A"/>
    <w:rsid w:val="00410A91"/>
    <w:rsid w:val="00413888"/>
    <w:rsid w:val="00415CF7"/>
    <w:rsid w:val="00421323"/>
    <w:rsid w:val="0044419D"/>
    <w:rsid w:val="00444C49"/>
    <w:rsid w:val="0044665C"/>
    <w:rsid w:val="00457D71"/>
    <w:rsid w:val="004603D8"/>
    <w:rsid w:val="00472627"/>
    <w:rsid w:val="0047309C"/>
    <w:rsid w:val="00474C2D"/>
    <w:rsid w:val="00491589"/>
    <w:rsid w:val="00491C43"/>
    <w:rsid w:val="004A2BDA"/>
    <w:rsid w:val="004A742F"/>
    <w:rsid w:val="004B7F64"/>
    <w:rsid w:val="004E3E85"/>
    <w:rsid w:val="004E54C9"/>
    <w:rsid w:val="00500FD7"/>
    <w:rsid w:val="00501F99"/>
    <w:rsid w:val="00506E0B"/>
    <w:rsid w:val="00510627"/>
    <w:rsid w:val="00512FBC"/>
    <w:rsid w:val="0051577D"/>
    <w:rsid w:val="00533713"/>
    <w:rsid w:val="00534628"/>
    <w:rsid w:val="00554F88"/>
    <w:rsid w:val="0056045A"/>
    <w:rsid w:val="0056770A"/>
    <w:rsid w:val="005731B4"/>
    <w:rsid w:val="00584944"/>
    <w:rsid w:val="005935B3"/>
    <w:rsid w:val="005A2648"/>
    <w:rsid w:val="005B27D4"/>
    <w:rsid w:val="005C460B"/>
    <w:rsid w:val="005C4723"/>
    <w:rsid w:val="005E4643"/>
    <w:rsid w:val="005E6416"/>
    <w:rsid w:val="006037AC"/>
    <w:rsid w:val="00614216"/>
    <w:rsid w:val="006169F8"/>
    <w:rsid w:val="00621A7D"/>
    <w:rsid w:val="006225BB"/>
    <w:rsid w:val="00627317"/>
    <w:rsid w:val="006528D7"/>
    <w:rsid w:val="00653A4E"/>
    <w:rsid w:val="0066154A"/>
    <w:rsid w:val="006649A6"/>
    <w:rsid w:val="00674F37"/>
    <w:rsid w:val="00681D46"/>
    <w:rsid w:val="006824E3"/>
    <w:rsid w:val="006A2DCF"/>
    <w:rsid w:val="006A3519"/>
    <w:rsid w:val="006A5239"/>
    <w:rsid w:val="006B2E24"/>
    <w:rsid w:val="006B3E1C"/>
    <w:rsid w:val="006E0D41"/>
    <w:rsid w:val="006E2C82"/>
    <w:rsid w:val="006F411D"/>
    <w:rsid w:val="00710527"/>
    <w:rsid w:val="00715CF6"/>
    <w:rsid w:val="00721120"/>
    <w:rsid w:val="00725D78"/>
    <w:rsid w:val="007311A2"/>
    <w:rsid w:val="00736671"/>
    <w:rsid w:val="0074152C"/>
    <w:rsid w:val="00742249"/>
    <w:rsid w:val="00745790"/>
    <w:rsid w:val="00750508"/>
    <w:rsid w:val="007579DE"/>
    <w:rsid w:val="00762112"/>
    <w:rsid w:val="007701FC"/>
    <w:rsid w:val="00774487"/>
    <w:rsid w:val="00781666"/>
    <w:rsid w:val="007913EC"/>
    <w:rsid w:val="007A4CEC"/>
    <w:rsid w:val="007B5633"/>
    <w:rsid w:val="007C2EDD"/>
    <w:rsid w:val="007C52A7"/>
    <w:rsid w:val="007D6E0D"/>
    <w:rsid w:val="007E32BB"/>
    <w:rsid w:val="007E3CCE"/>
    <w:rsid w:val="007E4223"/>
    <w:rsid w:val="00805E24"/>
    <w:rsid w:val="00823E9D"/>
    <w:rsid w:val="008255D8"/>
    <w:rsid w:val="008262AB"/>
    <w:rsid w:val="008322F4"/>
    <w:rsid w:val="0083403D"/>
    <w:rsid w:val="00836094"/>
    <w:rsid w:val="00850356"/>
    <w:rsid w:val="00864485"/>
    <w:rsid w:val="0086581B"/>
    <w:rsid w:val="0088223B"/>
    <w:rsid w:val="00883892"/>
    <w:rsid w:val="0089140D"/>
    <w:rsid w:val="008A1E21"/>
    <w:rsid w:val="008A4B54"/>
    <w:rsid w:val="008A4D77"/>
    <w:rsid w:val="008B2762"/>
    <w:rsid w:val="008C4920"/>
    <w:rsid w:val="008D19AC"/>
    <w:rsid w:val="008D3664"/>
    <w:rsid w:val="008E5192"/>
    <w:rsid w:val="008E7DD6"/>
    <w:rsid w:val="00901408"/>
    <w:rsid w:val="00910906"/>
    <w:rsid w:val="009122F6"/>
    <w:rsid w:val="0092502B"/>
    <w:rsid w:val="009315AF"/>
    <w:rsid w:val="00933A16"/>
    <w:rsid w:val="00947F83"/>
    <w:rsid w:val="009506B2"/>
    <w:rsid w:val="00952F26"/>
    <w:rsid w:val="009559FA"/>
    <w:rsid w:val="00955BCD"/>
    <w:rsid w:val="009603FE"/>
    <w:rsid w:val="009A214A"/>
    <w:rsid w:val="009A758F"/>
    <w:rsid w:val="009A7A08"/>
    <w:rsid w:val="009B3940"/>
    <w:rsid w:val="009D4913"/>
    <w:rsid w:val="009D6E11"/>
    <w:rsid w:val="009D6F61"/>
    <w:rsid w:val="009E3ECD"/>
    <w:rsid w:val="009E5553"/>
    <w:rsid w:val="00A1612A"/>
    <w:rsid w:val="00A23055"/>
    <w:rsid w:val="00A2373F"/>
    <w:rsid w:val="00A50A4F"/>
    <w:rsid w:val="00A53AC6"/>
    <w:rsid w:val="00A54299"/>
    <w:rsid w:val="00A60A94"/>
    <w:rsid w:val="00A6344E"/>
    <w:rsid w:val="00A76C41"/>
    <w:rsid w:val="00A903CC"/>
    <w:rsid w:val="00A95347"/>
    <w:rsid w:val="00A97519"/>
    <w:rsid w:val="00AB645D"/>
    <w:rsid w:val="00AC059A"/>
    <w:rsid w:val="00AD4653"/>
    <w:rsid w:val="00AD6D25"/>
    <w:rsid w:val="00AD7FEC"/>
    <w:rsid w:val="00AE203F"/>
    <w:rsid w:val="00AE7336"/>
    <w:rsid w:val="00AF134E"/>
    <w:rsid w:val="00AF3826"/>
    <w:rsid w:val="00B03E49"/>
    <w:rsid w:val="00B11548"/>
    <w:rsid w:val="00B12FD6"/>
    <w:rsid w:val="00B14139"/>
    <w:rsid w:val="00B1661B"/>
    <w:rsid w:val="00B21AB3"/>
    <w:rsid w:val="00B23ADA"/>
    <w:rsid w:val="00B246D5"/>
    <w:rsid w:val="00B27A54"/>
    <w:rsid w:val="00B34350"/>
    <w:rsid w:val="00B36322"/>
    <w:rsid w:val="00B40063"/>
    <w:rsid w:val="00B47E1A"/>
    <w:rsid w:val="00B64EDE"/>
    <w:rsid w:val="00B676E7"/>
    <w:rsid w:val="00B810F8"/>
    <w:rsid w:val="00B81E14"/>
    <w:rsid w:val="00B939D4"/>
    <w:rsid w:val="00B93CE8"/>
    <w:rsid w:val="00B962E4"/>
    <w:rsid w:val="00BB2786"/>
    <w:rsid w:val="00BB4DA6"/>
    <w:rsid w:val="00BB7C96"/>
    <w:rsid w:val="00BD4A73"/>
    <w:rsid w:val="00BD503D"/>
    <w:rsid w:val="00BE2C9C"/>
    <w:rsid w:val="00BE64C9"/>
    <w:rsid w:val="00BF7950"/>
    <w:rsid w:val="00C332D7"/>
    <w:rsid w:val="00C73F2E"/>
    <w:rsid w:val="00C75D70"/>
    <w:rsid w:val="00C90819"/>
    <w:rsid w:val="00C938F7"/>
    <w:rsid w:val="00CA1285"/>
    <w:rsid w:val="00CA17AF"/>
    <w:rsid w:val="00CA72EB"/>
    <w:rsid w:val="00CB4A01"/>
    <w:rsid w:val="00CC5FE6"/>
    <w:rsid w:val="00CE6129"/>
    <w:rsid w:val="00CE76BB"/>
    <w:rsid w:val="00CF01E7"/>
    <w:rsid w:val="00CF1422"/>
    <w:rsid w:val="00CF380E"/>
    <w:rsid w:val="00CF53BB"/>
    <w:rsid w:val="00D01B7D"/>
    <w:rsid w:val="00D02787"/>
    <w:rsid w:val="00D10013"/>
    <w:rsid w:val="00D130F3"/>
    <w:rsid w:val="00D25F66"/>
    <w:rsid w:val="00D313DC"/>
    <w:rsid w:val="00D3156D"/>
    <w:rsid w:val="00D324AF"/>
    <w:rsid w:val="00D3768D"/>
    <w:rsid w:val="00D475C4"/>
    <w:rsid w:val="00D56731"/>
    <w:rsid w:val="00D63695"/>
    <w:rsid w:val="00D65CC2"/>
    <w:rsid w:val="00D66111"/>
    <w:rsid w:val="00D67959"/>
    <w:rsid w:val="00D9137B"/>
    <w:rsid w:val="00D95601"/>
    <w:rsid w:val="00D96A8B"/>
    <w:rsid w:val="00DA648A"/>
    <w:rsid w:val="00DA77BD"/>
    <w:rsid w:val="00DB1B28"/>
    <w:rsid w:val="00DB3703"/>
    <w:rsid w:val="00DB5F81"/>
    <w:rsid w:val="00DB6B75"/>
    <w:rsid w:val="00DB7C0D"/>
    <w:rsid w:val="00DB7DB2"/>
    <w:rsid w:val="00DC51F7"/>
    <w:rsid w:val="00DC6D71"/>
    <w:rsid w:val="00DD47F0"/>
    <w:rsid w:val="00DD6E6D"/>
    <w:rsid w:val="00DE0E0C"/>
    <w:rsid w:val="00DF7517"/>
    <w:rsid w:val="00E03AE5"/>
    <w:rsid w:val="00E064D8"/>
    <w:rsid w:val="00E07D2A"/>
    <w:rsid w:val="00E25D6F"/>
    <w:rsid w:val="00E327FB"/>
    <w:rsid w:val="00E51983"/>
    <w:rsid w:val="00E52C54"/>
    <w:rsid w:val="00E56430"/>
    <w:rsid w:val="00E56A26"/>
    <w:rsid w:val="00E62E3D"/>
    <w:rsid w:val="00E74A64"/>
    <w:rsid w:val="00E90AF6"/>
    <w:rsid w:val="00E93339"/>
    <w:rsid w:val="00E9683D"/>
    <w:rsid w:val="00E973CF"/>
    <w:rsid w:val="00EA2031"/>
    <w:rsid w:val="00EA41FD"/>
    <w:rsid w:val="00EB39E4"/>
    <w:rsid w:val="00EE5F29"/>
    <w:rsid w:val="00F0320C"/>
    <w:rsid w:val="00F04692"/>
    <w:rsid w:val="00F05132"/>
    <w:rsid w:val="00F11F75"/>
    <w:rsid w:val="00F17DA1"/>
    <w:rsid w:val="00F21158"/>
    <w:rsid w:val="00F24951"/>
    <w:rsid w:val="00F3485F"/>
    <w:rsid w:val="00F351B1"/>
    <w:rsid w:val="00F35632"/>
    <w:rsid w:val="00F5685A"/>
    <w:rsid w:val="00F619B0"/>
    <w:rsid w:val="00F63B90"/>
    <w:rsid w:val="00F70547"/>
    <w:rsid w:val="00F71968"/>
    <w:rsid w:val="00F83BED"/>
    <w:rsid w:val="00F85B2B"/>
    <w:rsid w:val="00F9158B"/>
    <w:rsid w:val="00F94691"/>
    <w:rsid w:val="00F95B98"/>
    <w:rsid w:val="00FB4AC4"/>
    <w:rsid w:val="00FB6C87"/>
    <w:rsid w:val="00FB7CE5"/>
    <w:rsid w:val="00FC1853"/>
    <w:rsid w:val="00FE6AED"/>
    <w:rsid w:val="00FF4373"/>
    <w:rsid w:val="00FF45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707E69-C859-4207-BA87-A84578B93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017F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D65CC2"/>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D65CC2"/>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unhideWhenUsed/>
    <w:rsid w:val="00D65CC2"/>
    <w:rPr>
      <w:color w:val="0000FF"/>
      <w:u w:val="single"/>
    </w:rPr>
  </w:style>
  <w:style w:type="paragraph" w:styleId="NormalnyWeb">
    <w:name w:val="Normal (Web)"/>
    <w:basedOn w:val="Normalny"/>
    <w:uiPriority w:val="99"/>
    <w:semiHidden/>
    <w:unhideWhenUsed/>
    <w:rsid w:val="00D65CC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65CC2"/>
    <w:rPr>
      <w:b/>
      <w:bCs/>
    </w:rPr>
  </w:style>
  <w:style w:type="paragraph" w:styleId="Tekstdymka">
    <w:name w:val="Balloon Text"/>
    <w:basedOn w:val="Normalny"/>
    <w:link w:val="TekstdymkaZnak"/>
    <w:uiPriority w:val="99"/>
    <w:semiHidden/>
    <w:unhideWhenUsed/>
    <w:rsid w:val="00D65CC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5CC2"/>
    <w:rPr>
      <w:rFonts w:ascii="Tahoma" w:hAnsi="Tahoma" w:cs="Tahoma"/>
      <w:sz w:val="16"/>
      <w:szCs w:val="16"/>
    </w:rPr>
  </w:style>
  <w:style w:type="paragraph" w:styleId="Akapitzlist">
    <w:name w:val="List Paragraph"/>
    <w:basedOn w:val="Normalny"/>
    <w:uiPriority w:val="34"/>
    <w:qFormat/>
    <w:rsid w:val="00E52C54"/>
    <w:pPr>
      <w:ind w:left="720"/>
      <w:contextualSpacing/>
    </w:pPr>
    <w:rPr>
      <w:rFonts w:ascii="Calibri" w:eastAsia="Calibri" w:hAnsi="Calibri" w:cs="Times New Roman"/>
    </w:rPr>
  </w:style>
  <w:style w:type="character" w:customStyle="1" w:styleId="Nagwek1Znak">
    <w:name w:val="Nagłówek 1 Znak"/>
    <w:basedOn w:val="Domylnaczcionkaakapitu"/>
    <w:link w:val="Nagwek1"/>
    <w:uiPriority w:val="9"/>
    <w:rsid w:val="00017FB4"/>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basedOn w:val="Domylnaczcionkaakapitu"/>
    <w:rsid w:val="006225BB"/>
  </w:style>
  <w:style w:type="character" w:styleId="Uwydatnienie">
    <w:name w:val="Emphasis"/>
    <w:uiPriority w:val="20"/>
    <w:qFormat/>
    <w:rsid w:val="006225BB"/>
    <w:rPr>
      <w:i/>
      <w:iCs/>
    </w:rPr>
  </w:style>
  <w:style w:type="character" w:customStyle="1" w:styleId="apple-converted-space">
    <w:name w:val="apple-converted-space"/>
    <w:rsid w:val="006225BB"/>
  </w:style>
  <w:style w:type="character" w:styleId="Odwoaniedokomentarza">
    <w:name w:val="annotation reference"/>
    <w:basedOn w:val="Domylnaczcionkaakapitu"/>
    <w:uiPriority w:val="99"/>
    <w:semiHidden/>
    <w:unhideWhenUsed/>
    <w:rsid w:val="00A6344E"/>
    <w:rPr>
      <w:sz w:val="16"/>
      <w:szCs w:val="16"/>
    </w:rPr>
  </w:style>
  <w:style w:type="paragraph" w:styleId="Tekstkomentarza">
    <w:name w:val="annotation text"/>
    <w:basedOn w:val="Normalny"/>
    <w:link w:val="TekstkomentarzaZnak"/>
    <w:uiPriority w:val="99"/>
    <w:semiHidden/>
    <w:unhideWhenUsed/>
    <w:rsid w:val="00A6344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6344E"/>
    <w:rPr>
      <w:sz w:val="20"/>
      <w:szCs w:val="20"/>
    </w:rPr>
  </w:style>
  <w:style w:type="paragraph" w:styleId="Tematkomentarza">
    <w:name w:val="annotation subject"/>
    <w:basedOn w:val="Tekstkomentarza"/>
    <w:next w:val="Tekstkomentarza"/>
    <w:link w:val="TematkomentarzaZnak"/>
    <w:uiPriority w:val="99"/>
    <w:semiHidden/>
    <w:unhideWhenUsed/>
    <w:rsid w:val="00A6344E"/>
    <w:rPr>
      <w:b/>
      <w:bCs/>
    </w:rPr>
  </w:style>
  <w:style w:type="character" w:customStyle="1" w:styleId="TematkomentarzaZnak">
    <w:name w:val="Temat komentarza Znak"/>
    <w:basedOn w:val="TekstkomentarzaZnak"/>
    <w:link w:val="Tematkomentarza"/>
    <w:uiPriority w:val="99"/>
    <w:semiHidden/>
    <w:rsid w:val="00A6344E"/>
    <w:rPr>
      <w:b/>
      <w:bCs/>
      <w:sz w:val="20"/>
      <w:szCs w:val="20"/>
    </w:rPr>
  </w:style>
  <w:style w:type="table" w:styleId="Tabela-Siatka">
    <w:name w:val="Table Grid"/>
    <w:basedOn w:val="Standardowy"/>
    <w:uiPriority w:val="39"/>
    <w:rsid w:val="00681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omylnaczcionkaakapitu"/>
    <w:rsid w:val="004A7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1443">
      <w:bodyDiv w:val="1"/>
      <w:marLeft w:val="0"/>
      <w:marRight w:val="0"/>
      <w:marTop w:val="0"/>
      <w:marBottom w:val="0"/>
      <w:divBdr>
        <w:top w:val="none" w:sz="0" w:space="0" w:color="auto"/>
        <w:left w:val="none" w:sz="0" w:space="0" w:color="auto"/>
        <w:bottom w:val="none" w:sz="0" w:space="0" w:color="auto"/>
        <w:right w:val="none" w:sz="0" w:space="0" w:color="auto"/>
      </w:divBdr>
    </w:div>
    <w:div w:id="390466474">
      <w:bodyDiv w:val="1"/>
      <w:marLeft w:val="0"/>
      <w:marRight w:val="0"/>
      <w:marTop w:val="0"/>
      <w:marBottom w:val="0"/>
      <w:divBdr>
        <w:top w:val="none" w:sz="0" w:space="0" w:color="auto"/>
        <w:left w:val="none" w:sz="0" w:space="0" w:color="auto"/>
        <w:bottom w:val="none" w:sz="0" w:space="0" w:color="auto"/>
        <w:right w:val="none" w:sz="0" w:space="0" w:color="auto"/>
      </w:divBdr>
    </w:div>
    <w:div w:id="882907012">
      <w:bodyDiv w:val="1"/>
      <w:marLeft w:val="0"/>
      <w:marRight w:val="0"/>
      <w:marTop w:val="0"/>
      <w:marBottom w:val="0"/>
      <w:divBdr>
        <w:top w:val="none" w:sz="0" w:space="0" w:color="auto"/>
        <w:left w:val="none" w:sz="0" w:space="0" w:color="auto"/>
        <w:bottom w:val="none" w:sz="0" w:space="0" w:color="auto"/>
        <w:right w:val="none" w:sz="0" w:space="0" w:color="auto"/>
      </w:divBdr>
    </w:div>
    <w:div w:id="999232495">
      <w:bodyDiv w:val="1"/>
      <w:marLeft w:val="0"/>
      <w:marRight w:val="0"/>
      <w:marTop w:val="0"/>
      <w:marBottom w:val="0"/>
      <w:divBdr>
        <w:top w:val="none" w:sz="0" w:space="0" w:color="auto"/>
        <w:left w:val="none" w:sz="0" w:space="0" w:color="auto"/>
        <w:bottom w:val="none" w:sz="0" w:space="0" w:color="auto"/>
        <w:right w:val="none" w:sz="0" w:space="0" w:color="auto"/>
      </w:divBdr>
    </w:div>
    <w:div w:id="1362244133">
      <w:bodyDiv w:val="1"/>
      <w:marLeft w:val="0"/>
      <w:marRight w:val="0"/>
      <w:marTop w:val="0"/>
      <w:marBottom w:val="0"/>
      <w:divBdr>
        <w:top w:val="none" w:sz="0" w:space="0" w:color="auto"/>
        <w:left w:val="none" w:sz="0" w:space="0" w:color="auto"/>
        <w:bottom w:val="none" w:sz="0" w:space="0" w:color="auto"/>
        <w:right w:val="none" w:sz="0" w:space="0" w:color="auto"/>
      </w:divBdr>
    </w:div>
    <w:div w:id="1545679662">
      <w:bodyDiv w:val="1"/>
      <w:marLeft w:val="0"/>
      <w:marRight w:val="0"/>
      <w:marTop w:val="0"/>
      <w:marBottom w:val="0"/>
      <w:divBdr>
        <w:top w:val="none" w:sz="0" w:space="0" w:color="auto"/>
        <w:left w:val="none" w:sz="0" w:space="0" w:color="auto"/>
        <w:bottom w:val="none" w:sz="0" w:space="0" w:color="auto"/>
        <w:right w:val="none" w:sz="0" w:space="0" w:color="auto"/>
      </w:divBdr>
      <w:divsChild>
        <w:div w:id="1228953870">
          <w:marLeft w:val="0"/>
          <w:marRight w:val="0"/>
          <w:marTop w:val="0"/>
          <w:marBottom w:val="0"/>
          <w:divBdr>
            <w:top w:val="none" w:sz="0" w:space="0" w:color="auto"/>
            <w:left w:val="none" w:sz="0" w:space="0" w:color="auto"/>
            <w:bottom w:val="none" w:sz="0" w:space="0" w:color="auto"/>
            <w:right w:val="none" w:sz="0" w:space="0" w:color="auto"/>
          </w:divBdr>
        </w:div>
        <w:div w:id="975723685">
          <w:marLeft w:val="0"/>
          <w:marRight w:val="0"/>
          <w:marTop w:val="0"/>
          <w:marBottom w:val="0"/>
          <w:divBdr>
            <w:top w:val="none" w:sz="0" w:space="0" w:color="auto"/>
            <w:left w:val="none" w:sz="0" w:space="0" w:color="auto"/>
            <w:bottom w:val="none" w:sz="0" w:space="0" w:color="auto"/>
            <w:right w:val="none" w:sz="0" w:space="0" w:color="auto"/>
          </w:divBdr>
        </w:div>
      </w:divsChild>
    </w:div>
    <w:div w:id="1767656114">
      <w:bodyDiv w:val="1"/>
      <w:marLeft w:val="0"/>
      <w:marRight w:val="0"/>
      <w:marTop w:val="0"/>
      <w:marBottom w:val="0"/>
      <w:divBdr>
        <w:top w:val="none" w:sz="0" w:space="0" w:color="auto"/>
        <w:left w:val="none" w:sz="0" w:space="0" w:color="auto"/>
        <w:bottom w:val="none" w:sz="0" w:space="0" w:color="auto"/>
        <w:right w:val="none" w:sz="0" w:space="0" w:color="auto"/>
      </w:divBdr>
      <w:divsChild>
        <w:div w:id="538855253">
          <w:marLeft w:val="0"/>
          <w:marRight w:val="0"/>
          <w:marTop w:val="0"/>
          <w:marBottom w:val="0"/>
          <w:divBdr>
            <w:top w:val="none" w:sz="0" w:space="0" w:color="auto"/>
            <w:left w:val="none" w:sz="0" w:space="0" w:color="auto"/>
            <w:bottom w:val="none" w:sz="0" w:space="0" w:color="auto"/>
            <w:right w:val="none" w:sz="0" w:space="0" w:color="auto"/>
          </w:divBdr>
        </w:div>
        <w:div w:id="525486589">
          <w:marLeft w:val="0"/>
          <w:marRight w:val="0"/>
          <w:marTop w:val="0"/>
          <w:marBottom w:val="0"/>
          <w:divBdr>
            <w:top w:val="none" w:sz="0" w:space="0" w:color="auto"/>
            <w:left w:val="none" w:sz="0" w:space="0" w:color="auto"/>
            <w:bottom w:val="none" w:sz="0" w:space="0" w:color="auto"/>
            <w:right w:val="none" w:sz="0" w:space="0" w:color="auto"/>
          </w:divBdr>
        </w:div>
        <w:div w:id="422067724">
          <w:marLeft w:val="0"/>
          <w:marRight w:val="0"/>
          <w:marTop w:val="0"/>
          <w:marBottom w:val="0"/>
          <w:divBdr>
            <w:top w:val="none" w:sz="0" w:space="0" w:color="auto"/>
            <w:left w:val="none" w:sz="0" w:space="0" w:color="auto"/>
            <w:bottom w:val="none" w:sz="0" w:space="0" w:color="auto"/>
            <w:right w:val="none" w:sz="0" w:space="0" w:color="auto"/>
          </w:divBdr>
        </w:div>
        <w:div w:id="1864705870">
          <w:marLeft w:val="0"/>
          <w:marRight w:val="0"/>
          <w:marTop w:val="0"/>
          <w:marBottom w:val="0"/>
          <w:divBdr>
            <w:top w:val="none" w:sz="0" w:space="0" w:color="auto"/>
            <w:left w:val="none" w:sz="0" w:space="0" w:color="auto"/>
            <w:bottom w:val="none" w:sz="0" w:space="0" w:color="auto"/>
            <w:right w:val="none" w:sz="0" w:space="0" w:color="auto"/>
          </w:divBdr>
        </w:div>
        <w:div w:id="2121143001">
          <w:marLeft w:val="0"/>
          <w:marRight w:val="0"/>
          <w:marTop w:val="0"/>
          <w:marBottom w:val="0"/>
          <w:divBdr>
            <w:top w:val="none" w:sz="0" w:space="0" w:color="auto"/>
            <w:left w:val="none" w:sz="0" w:space="0" w:color="auto"/>
            <w:bottom w:val="none" w:sz="0" w:space="0" w:color="auto"/>
            <w:right w:val="none" w:sz="0" w:space="0" w:color="auto"/>
          </w:divBdr>
        </w:div>
        <w:div w:id="616713496">
          <w:marLeft w:val="0"/>
          <w:marRight w:val="0"/>
          <w:marTop w:val="0"/>
          <w:marBottom w:val="0"/>
          <w:divBdr>
            <w:top w:val="none" w:sz="0" w:space="0" w:color="auto"/>
            <w:left w:val="none" w:sz="0" w:space="0" w:color="auto"/>
            <w:bottom w:val="none" w:sz="0" w:space="0" w:color="auto"/>
            <w:right w:val="none" w:sz="0" w:space="0" w:color="auto"/>
          </w:divBdr>
        </w:div>
        <w:div w:id="1136138586">
          <w:marLeft w:val="0"/>
          <w:marRight w:val="0"/>
          <w:marTop w:val="0"/>
          <w:marBottom w:val="0"/>
          <w:divBdr>
            <w:top w:val="none" w:sz="0" w:space="0" w:color="auto"/>
            <w:left w:val="none" w:sz="0" w:space="0" w:color="auto"/>
            <w:bottom w:val="none" w:sz="0" w:space="0" w:color="auto"/>
            <w:right w:val="none" w:sz="0" w:space="0" w:color="auto"/>
          </w:divBdr>
        </w:div>
        <w:div w:id="248775024">
          <w:marLeft w:val="0"/>
          <w:marRight w:val="0"/>
          <w:marTop w:val="0"/>
          <w:marBottom w:val="0"/>
          <w:divBdr>
            <w:top w:val="none" w:sz="0" w:space="0" w:color="auto"/>
            <w:left w:val="none" w:sz="0" w:space="0" w:color="auto"/>
            <w:bottom w:val="none" w:sz="0" w:space="0" w:color="auto"/>
            <w:right w:val="none" w:sz="0" w:space="0" w:color="auto"/>
          </w:divBdr>
        </w:div>
        <w:div w:id="1085691287">
          <w:marLeft w:val="0"/>
          <w:marRight w:val="0"/>
          <w:marTop w:val="0"/>
          <w:marBottom w:val="0"/>
          <w:divBdr>
            <w:top w:val="none" w:sz="0" w:space="0" w:color="auto"/>
            <w:left w:val="none" w:sz="0" w:space="0" w:color="auto"/>
            <w:bottom w:val="none" w:sz="0" w:space="0" w:color="auto"/>
            <w:right w:val="none" w:sz="0" w:space="0" w:color="auto"/>
          </w:divBdr>
        </w:div>
        <w:div w:id="862281268">
          <w:marLeft w:val="0"/>
          <w:marRight w:val="0"/>
          <w:marTop w:val="0"/>
          <w:marBottom w:val="0"/>
          <w:divBdr>
            <w:top w:val="none" w:sz="0" w:space="0" w:color="auto"/>
            <w:left w:val="none" w:sz="0" w:space="0" w:color="auto"/>
            <w:bottom w:val="none" w:sz="0" w:space="0" w:color="auto"/>
            <w:right w:val="none" w:sz="0" w:space="0" w:color="auto"/>
          </w:divBdr>
        </w:div>
        <w:div w:id="63459036">
          <w:marLeft w:val="0"/>
          <w:marRight w:val="0"/>
          <w:marTop w:val="0"/>
          <w:marBottom w:val="0"/>
          <w:divBdr>
            <w:top w:val="none" w:sz="0" w:space="0" w:color="auto"/>
            <w:left w:val="none" w:sz="0" w:space="0" w:color="auto"/>
            <w:bottom w:val="none" w:sz="0" w:space="0" w:color="auto"/>
            <w:right w:val="none" w:sz="0" w:space="0" w:color="auto"/>
          </w:divBdr>
        </w:div>
        <w:div w:id="1899851494">
          <w:marLeft w:val="0"/>
          <w:marRight w:val="0"/>
          <w:marTop w:val="0"/>
          <w:marBottom w:val="0"/>
          <w:divBdr>
            <w:top w:val="none" w:sz="0" w:space="0" w:color="auto"/>
            <w:left w:val="none" w:sz="0" w:space="0" w:color="auto"/>
            <w:bottom w:val="none" w:sz="0" w:space="0" w:color="auto"/>
            <w:right w:val="none" w:sz="0" w:space="0" w:color="auto"/>
          </w:divBdr>
        </w:div>
        <w:div w:id="286668366">
          <w:marLeft w:val="0"/>
          <w:marRight w:val="0"/>
          <w:marTop w:val="0"/>
          <w:marBottom w:val="0"/>
          <w:divBdr>
            <w:top w:val="none" w:sz="0" w:space="0" w:color="auto"/>
            <w:left w:val="none" w:sz="0" w:space="0" w:color="auto"/>
            <w:bottom w:val="none" w:sz="0" w:space="0" w:color="auto"/>
            <w:right w:val="none" w:sz="0" w:space="0" w:color="auto"/>
          </w:divBdr>
        </w:div>
        <w:div w:id="1726759179">
          <w:marLeft w:val="0"/>
          <w:marRight w:val="0"/>
          <w:marTop w:val="0"/>
          <w:marBottom w:val="0"/>
          <w:divBdr>
            <w:top w:val="none" w:sz="0" w:space="0" w:color="auto"/>
            <w:left w:val="none" w:sz="0" w:space="0" w:color="auto"/>
            <w:bottom w:val="none" w:sz="0" w:space="0" w:color="auto"/>
            <w:right w:val="none" w:sz="0" w:space="0" w:color="auto"/>
          </w:divBdr>
        </w:div>
        <w:div w:id="1719277395">
          <w:marLeft w:val="0"/>
          <w:marRight w:val="0"/>
          <w:marTop w:val="0"/>
          <w:marBottom w:val="0"/>
          <w:divBdr>
            <w:top w:val="none" w:sz="0" w:space="0" w:color="auto"/>
            <w:left w:val="none" w:sz="0" w:space="0" w:color="auto"/>
            <w:bottom w:val="none" w:sz="0" w:space="0" w:color="auto"/>
            <w:right w:val="none" w:sz="0" w:space="0" w:color="auto"/>
          </w:divBdr>
        </w:div>
      </w:divsChild>
    </w:div>
    <w:div w:id="209874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opass.cedefop.europa.eu/pl/documents/curriculum-vitae"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c.europa.eu/programmes/erasmus-plus/resources/distance-calculator_e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B4A20-608D-460A-A05D-3083AD802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1743</Words>
  <Characters>10460</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Międzynarodowa Wyższa Szkoła Logistyki i Transportu</Company>
  <LinksUpToDate>false</LinksUpToDate>
  <CharactersWithSpaces>12179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mdrewniak</cp:lastModifiedBy>
  <cp:revision>5</cp:revision>
  <cp:lastPrinted>2016-10-20T13:07:00Z</cp:lastPrinted>
  <dcterms:created xsi:type="dcterms:W3CDTF">2019-03-15T10:51:00Z</dcterms:created>
  <dcterms:modified xsi:type="dcterms:W3CDTF">2020-06-08T13:35:00Z</dcterms:modified>
</cp:coreProperties>
</file>